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EF0" w:rsidRPr="00A51304" w:rsidRDefault="00510EF0" w:rsidP="00510EF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Методическая разработка урока по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алгебре</w:t>
      </w:r>
      <w:r w:rsidRPr="00A5130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для 8 класса на тему</w:t>
      </w:r>
    </w:p>
    <w:p w:rsidR="00510EF0" w:rsidRPr="00A51304" w:rsidRDefault="00510EF0" w:rsidP="00510EF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Квадратный корень из числа</w:t>
      </w:r>
      <w:r w:rsidRPr="00A5130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»</w:t>
      </w:r>
    </w:p>
    <w:p w:rsidR="0074571F" w:rsidRPr="005F6AF7" w:rsidRDefault="0074571F" w:rsidP="005F6AF7">
      <w:pPr>
        <w:spacing w:after="0"/>
        <w:rPr>
          <w:rFonts w:ascii="Times New Roman" w:hAnsi="Times New Roman" w:cs="Times New Roman"/>
          <w:sz w:val="28"/>
        </w:rPr>
      </w:pPr>
      <w:r w:rsidRPr="005F6AF7">
        <w:rPr>
          <w:rFonts w:ascii="Times New Roman" w:hAnsi="Times New Roman" w:cs="Times New Roman"/>
          <w:b/>
          <w:sz w:val="28"/>
        </w:rPr>
        <w:t>ФИО педагога:</w:t>
      </w:r>
      <w:r w:rsidRPr="005F6AF7">
        <w:rPr>
          <w:rFonts w:ascii="Times New Roman" w:hAnsi="Times New Roman" w:cs="Times New Roman"/>
          <w:sz w:val="28"/>
        </w:rPr>
        <w:t xml:space="preserve"> Хомякова М.А.</w:t>
      </w:r>
    </w:p>
    <w:p w:rsidR="0074571F" w:rsidRPr="005F6AF7" w:rsidRDefault="0074571F" w:rsidP="005F6AF7">
      <w:pPr>
        <w:spacing w:after="0"/>
        <w:rPr>
          <w:rFonts w:ascii="Times New Roman" w:hAnsi="Times New Roman" w:cs="Times New Roman"/>
          <w:sz w:val="28"/>
        </w:rPr>
      </w:pPr>
      <w:r w:rsidRPr="005F6AF7">
        <w:rPr>
          <w:rFonts w:ascii="Times New Roman" w:hAnsi="Times New Roman" w:cs="Times New Roman"/>
          <w:b/>
          <w:sz w:val="28"/>
        </w:rPr>
        <w:t>Место работы:</w:t>
      </w:r>
      <w:r w:rsidRPr="005F6AF7">
        <w:rPr>
          <w:rFonts w:ascii="Times New Roman" w:hAnsi="Times New Roman" w:cs="Times New Roman"/>
          <w:sz w:val="28"/>
        </w:rPr>
        <w:t xml:space="preserve"> МБОУ «СОШ </w:t>
      </w:r>
      <w:proofErr w:type="spellStart"/>
      <w:r w:rsidRPr="005F6AF7">
        <w:rPr>
          <w:rFonts w:ascii="Times New Roman" w:hAnsi="Times New Roman" w:cs="Times New Roman"/>
          <w:sz w:val="28"/>
        </w:rPr>
        <w:t>ст.Старица</w:t>
      </w:r>
      <w:proofErr w:type="spellEnd"/>
      <w:r w:rsidRPr="005F6AF7">
        <w:rPr>
          <w:rFonts w:ascii="Times New Roman" w:hAnsi="Times New Roman" w:cs="Times New Roman"/>
          <w:sz w:val="28"/>
        </w:rPr>
        <w:t>»</w:t>
      </w:r>
    </w:p>
    <w:p w:rsidR="0074571F" w:rsidRPr="005F6AF7" w:rsidRDefault="0074571F" w:rsidP="005F6AF7">
      <w:pPr>
        <w:spacing w:after="0"/>
        <w:rPr>
          <w:rFonts w:ascii="Times New Roman" w:hAnsi="Times New Roman" w:cs="Times New Roman"/>
          <w:sz w:val="28"/>
        </w:rPr>
      </w:pPr>
      <w:r w:rsidRPr="005F6AF7">
        <w:rPr>
          <w:rFonts w:ascii="Times New Roman" w:hAnsi="Times New Roman" w:cs="Times New Roman"/>
          <w:b/>
          <w:sz w:val="28"/>
        </w:rPr>
        <w:t>Должность:</w:t>
      </w:r>
      <w:r w:rsidRPr="005F6AF7">
        <w:rPr>
          <w:rFonts w:ascii="Times New Roman" w:hAnsi="Times New Roman" w:cs="Times New Roman"/>
          <w:sz w:val="28"/>
        </w:rPr>
        <w:t xml:space="preserve"> учитель математики</w:t>
      </w:r>
    </w:p>
    <w:p w:rsidR="0074571F" w:rsidRPr="005F6AF7" w:rsidRDefault="0074571F" w:rsidP="005F6AF7">
      <w:pPr>
        <w:spacing w:after="0"/>
        <w:rPr>
          <w:rFonts w:ascii="Times New Roman" w:hAnsi="Times New Roman" w:cs="Times New Roman"/>
          <w:sz w:val="28"/>
        </w:rPr>
      </w:pPr>
      <w:r w:rsidRPr="005F6AF7">
        <w:rPr>
          <w:rFonts w:ascii="Times New Roman" w:hAnsi="Times New Roman" w:cs="Times New Roman"/>
          <w:b/>
          <w:sz w:val="28"/>
        </w:rPr>
        <w:t>Предмет:</w:t>
      </w:r>
      <w:r w:rsidRPr="005F6AF7">
        <w:rPr>
          <w:rFonts w:ascii="Times New Roman" w:hAnsi="Times New Roman" w:cs="Times New Roman"/>
          <w:sz w:val="28"/>
        </w:rPr>
        <w:t xml:space="preserve"> алгебра</w:t>
      </w:r>
    </w:p>
    <w:p w:rsidR="0074571F" w:rsidRPr="005F6AF7" w:rsidRDefault="0074571F" w:rsidP="005F6AF7">
      <w:pPr>
        <w:spacing w:after="0"/>
        <w:rPr>
          <w:rFonts w:ascii="Times New Roman" w:hAnsi="Times New Roman" w:cs="Times New Roman"/>
          <w:sz w:val="28"/>
        </w:rPr>
      </w:pPr>
      <w:r w:rsidRPr="005F6AF7">
        <w:rPr>
          <w:rFonts w:ascii="Times New Roman" w:hAnsi="Times New Roman" w:cs="Times New Roman"/>
          <w:b/>
          <w:sz w:val="28"/>
        </w:rPr>
        <w:t>Класс:</w:t>
      </w:r>
      <w:r w:rsidRPr="005F6AF7">
        <w:rPr>
          <w:rFonts w:ascii="Times New Roman" w:hAnsi="Times New Roman" w:cs="Times New Roman"/>
          <w:sz w:val="28"/>
        </w:rPr>
        <w:t xml:space="preserve"> 8</w:t>
      </w:r>
    </w:p>
    <w:p w:rsidR="0074571F" w:rsidRPr="005F6AF7" w:rsidRDefault="0074571F" w:rsidP="00032CE8">
      <w:pPr>
        <w:spacing w:before="240"/>
        <w:rPr>
          <w:rFonts w:ascii="Times New Roman" w:hAnsi="Times New Roman" w:cs="Times New Roman"/>
          <w:sz w:val="28"/>
        </w:rPr>
      </w:pPr>
      <w:r w:rsidRPr="005F6AF7">
        <w:rPr>
          <w:rFonts w:ascii="Times New Roman" w:hAnsi="Times New Roman" w:cs="Times New Roman"/>
          <w:b/>
          <w:sz w:val="28"/>
        </w:rPr>
        <w:t>Тема урока:</w:t>
      </w:r>
      <w:r w:rsidRPr="005F6AF7">
        <w:rPr>
          <w:rFonts w:ascii="Times New Roman" w:hAnsi="Times New Roman" w:cs="Times New Roman"/>
          <w:sz w:val="28"/>
        </w:rPr>
        <w:t> «Квадратный корень из числа»</w:t>
      </w:r>
    </w:p>
    <w:p w:rsidR="0074571F" w:rsidRPr="005F6AF7" w:rsidRDefault="0074571F" w:rsidP="005F6AF7">
      <w:pPr>
        <w:spacing w:after="0"/>
        <w:rPr>
          <w:rFonts w:ascii="Times New Roman" w:hAnsi="Times New Roman" w:cs="Times New Roman"/>
          <w:sz w:val="28"/>
        </w:rPr>
      </w:pPr>
      <w:r w:rsidRPr="005F6AF7">
        <w:rPr>
          <w:rFonts w:ascii="Times New Roman" w:hAnsi="Times New Roman" w:cs="Times New Roman"/>
          <w:b/>
          <w:sz w:val="28"/>
        </w:rPr>
        <w:t>Тип урока:</w:t>
      </w:r>
      <w:r w:rsidRPr="005F6AF7">
        <w:rPr>
          <w:rFonts w:ascii="Times New Roman" w:hAnsi="Times New Roman" w:cs="Times New Roman"/>
          <w:sz w:val="28"/>
        </w:rPr>
        <w:t> урок обобщения и систематизации знаний, умений, навыков по теме «Квадратный корень из числа»</w:t>
      </w:r>
    </w:p>
    <w:p w:rsidR="0074571F" w:rsidRPr="005F6AF7" w:rsidRDefault="0074571F" w:rsidP="005F6AF7">
      <w:pPr>
        <w:spacing w:after="0"/>
        <w:rPr>
          <w:rFonts w:ascii="Times New Roman" w:hAnsi="Times New Roman" w:cs="Times New Roman"/>
          <w:sz w:val="28"/>
        </w:rPr>
      </w:pPr>
      <w:r w:rsidRPr="005F6AF7">
        <w:rPr>
          <w:rFonts w:ascii="Times New Roman" w:hAnsi="Times New Roman" w:cs="Times New Roman"/>
          <w:b/>
          <w:sz w:val="28"/>
        </w:rPr>
        <w:t>Цель урока:</w:t>
      </w:r>
      <w:r w:rsidRPr="005F6AF7">
        <w:rPr>
          <w:rFonts w:ascii="Times New Roman" w:hAnsi="Times New Roman" w:cs="Times New Roman"/>
          <w:sz w:val="28"/>
        </w:rPr>
        <w:t xml:space="preserve"> обобщение и систематизация знаний по теме «Квадратный корень из числа»</w:t>
      </w:r>
    </w:p>
    <w:p w:rsidR="0074571F" w:rsidRPr="005F6AF7" w:rsidRDefault="0074571F" w:rsidP="005F6AF7">
      <w:pPr>
        <w:spacing w:after="0"/>
        <w:rPr>
          <w:rFonts w:ascii="Times New Roman" w:hAnsi="Times New Roman" w:cs="Times New Roman"/>
          <w:b/>
          <w:sz w:val="28"/>
        </w:rPr>
      </w:pPr>
      <w:r w:rsidRPr="005F6AF7">
        <w:rPr>
          <w:rFonts w:ascii="Times New Roman" w:hAnsi="Times New Roman" w:cs="Times New Roman"/>
          <w:b/>
          <w:sz w:val="28"/>
        </w:rPr>
        <w:t>Задачи:</w:t>
      </w:r>
    </w:p>
    <w:p w:rsidR="0074571F" w:rsidRPr="005F6AF7" w:rsidRDefault="0074571F" w:rsidP="0095259D">
      <w:pPr>
        <w:pStyle w:val="a3"/>
        <w:numPr>
          <w:ilvl w:val="0"/>
          <w:numId w:val="4"/>
        </w:numPr>
        <w:spacing w:before="0" w:beforeAutospacing="0" w:after="0"/>
        <w:rPr>
          <w:sz w:val="28"/>
        </w:rPr>
      </w:pPr>
      <w:r w:rsidRPr="005F6AF7">
        <w:rPr>
          <w:sz w:val="28"/>
        </w:rPr>
        <w:t>проверить уровень усвоения материала;</w:t>
      </w:r>
    </w:p>
    <w:p w:rsidR="005F6AF7" w:rsidRDefault="0074571F" w:rsidP="005F6AF7">
      <w:pPr>
        <w:pStyle w:val="a3"/>
        <w:numPr>
          <w:ilvl w:val="0"/>
          <w:numId w:val="4"/>
        </w:numPr>
        <w:spacing w:after="0"/>
        <w:rPr>
          <w:sz w:val="28"/>
        </w:rPr>
      </w:pPr>
      <w:r w:rsidRPr="005F6AF7">
        <w:rPr>
          <w:sz w:val="28"/>
        </w:rPr>
        <w:t>скорректи</w:t>
      </w:r>
      <w:r w:rsidR="005F6AF7">
        <w:rPr>
          <w:sz w:val="28"/>
        </w:rPr>
        <w:t>ровать знания и умения по теме;</w:t>
      </w:r>
    </w:p>
    <w:p w:rsidR="0074571F" w:rsidRPr="005F6AF7" w:rsidRDefault="0074571F" w:rsidP="005F6AF7">
      <w:pPr>
        <w:pStyle w:val="a3"/>
        <w:numPr>
          <w:ilvl w:val="0"/>
          <w:numId w:val="4"/>
        </w:numPr>
        <w:spacing w:after="0"/>
        <w:rPr>
          <w:sz w:val="28"/>
        </w:rPr>
      </w:pPr>
      <w:r w:rsidRPr="005F6AF7">
        <w:rPr>
          <w:sz w:val="28"/>
        </w:rPr>
        <w:t>закрепить практические навыки вычисления квадратного корня из числа, нахождения значения выражений, содержащих квадратный корень, решения уравнений, содержащие квадратный корень (аналитически);</w:t>
      </w:r>
    </w:p>
    <w:p w:rsidR="0074571F" w:rsidRPr="005F6AF7" w:rsidRDefault="0074571F" w:rsidP="005F6AF7">
      <w:pPr>
        <w:pStyle w:val="a3"/>
        <w:numPr>
          <w:ilvl w:val="0"/>
          <w:numId w:val="4"/>
        </w:numPr>
        <w:spacing w:after="0"/>
        <w:rPr>
          <w:sz w:val="28"/>
        </w:rPr>
      </w:pPr>
      <w:r w:rsidRPr="005F6AF7">
        <w:rPr>
          <w:sz w:val="28"/>
        </w:rPr>
        <w:t>отработать умение приближенно вычислять квадратные корни;</w:t>
      </w:r>
    </w:p>
    <w:p w:rsidR="0074571F" w:rsidRPr="005F6AF7" w:rsidRDefault="0074571F" w:rsidP="005F6AF7">
      <w:pPr>
        <w:pStyle w:val="a3"/>
        <w:numPr>
          <w:ilvl w:val="0"/>
          <w:numId w:val="4"/>
        </w:numPr>
        <w:spacing w:after="0"/>
        <w:rPr>
          <w:sz w:val="28"/>
        </w:rPr>
      </w:pPr>
      <w:r w:rsidRPr="005F6AF7">
        <w:rPr>
          <w:sz w:val="28"/>
        </w:rPr>
        <w:t>продолжить развитие математической речи.</w:t>
      </w:r>
    </w:p>
    <w:p w:rsidR="0074571F" w:rsidRPr="005F6AF7" w:rsidRDefault="0074571F" w:rsidP="005F6AF7">
      <w:pPr>
        <w:spacing w:after="0"/>
        <w:rPr>
          <w:rFonts w:ascii="Times New Roman" w:hAnsi="Times New Roman" w:cs="Times New Roman"/>
          <w:b/>
          <w:sz w:val="28"/>
        </w:rPr>
      </w:pPr>
      <w:r w:rsidRPr="005F6AF7">
        <w:rPr>
          <w:rFonts w:ascii="Times New Roman" w:hAnsi="Times New Roman" w:cs="Times New Roman"/>
          <w:b/>
          <w:sz w:val="28"/>
        </w:rPr>
        <w:t>Планируемые результаты:</w:t>
      </w:r>
    </w:p>
    <w:p w:rsidR="0074571F" w:rsidRPr="005F6AF7" w:rsidRDefault="00A320B1" w:rsidP="0095259D">
      <w:pPr>
        <w:spacing w:after="0"/>
        <w:ind w:left="709" w:hanging="283"/>
        <w:rPr>
          <w:rFonts w:ascii="Times New Roman" w:hAnsi="Times New Roman" w:cs="Times New Roman"/>
          <w:sz w:val="28"/>
        </w:rPr>
      </w:pPr>
      <w:r w:rsidRPr="005F6AF7">
        <w:rPr>
          <w:rFonts w:ascii="Times New Roman" w:hAnsi="Times New Roman" w:cs="Times New Roman"/>
          <w:b/>
          <w:i/>
          <w:sz w:val="28"/>
        </w:rPr>
        <w:t>Предметные:</w:t>
      </w:r>
      <w:r w:rsidRPr="005F6AF7">
        <w:rPr>
          <w:rFonts w:ascii="Times New Roman" w:hAnsi="Times New Roman" w:cs="Times New Roman"/>
          <w:sz w:val="28"/>
        </w:rPr>
        <w:t> уметь читать, вычислять квадратные корни из числа; правильно использовать в речи термин «арифметический квадратный корень», знать его свойства и применять их на практике; находить точные и приближенные значения квадратных корней; упрощать квадратные корни; применять полученные знания при решении уравнений и задач.</w:t>
      </w:r>
    </w:p>
    <w:p w:rsidR="00A320B1" w:rsidRPr="005F6AF7" w:rsidRDefault="00A320B1" w:rsidP="0095259D">
      <w:pPr>
        <w:spacing w:after="0"/>
        <w:ind w:left="709" w:hanging="283"/>
        <w:rPr>
          <w:rFonts w:ascii="Times New Roman" w:hAnsi="Times New Roman" w:cs="Times New Roman"/>
          <w:sz w:val="28"/>
        </w:rPr>
      </w:pPr>
      <w:proofErr w:type="spellStart"/>
      <w:r w:rsidRPr="005F6AF7">
        <w:rPr>
          <w:rFonts w:ascii="Times New Roman" w:hAnsi="Times New Roman" w:cs="Times New Roman"/>
          <w:b/>
          <w:i/>
          <w:sz w:val="28"/>
        </w:rPr>
        <w:t>Метапредметные</w:t>
      </w:r>
      <w:proofErr w:type="spellEnd"/>
      <w:r w:rsidRPr="005F6AF7">
        <w:rPr>
          <w:rFonts w:ascii="Times New Roman" w:hAnsi="Times New Roman" w:cs="Times New Roman"/>
          <w:b/>
          <w:i/>
          <w:sz w:val="28"/>
        </w:rPr>
        <w:t>:</w:t>
      </w:r>
      <w:r w:rsidRPr="005F6AF7">
        <w:rPr>
          <w:rFonts w:ascii="Times New Roman" w:hAnsi="Times New Roman" w:cs="Times New Roman"/>
          <w:sz w:val="28"/>
        </w:rPr>
        <w:t xml:space="preserve"> уметь работать с ИКТ, применять поиск закономерностей и уметь применять полученные знания в реальной жизни.</w:t>
      </w:r>
    </w:p>
    <w:p w:rsidR="00A320B1" w:rsidRPr="005F6AF7" w:rsidRDefault="00A320B1" w:rsidP="0095259D">
      <w:pPr>
        <w:ind w:left="709" w:hanging="283"/>
        <w:rPr>
          <w:rFonts w:ascii="Times New Roman" w:hAnsi="Times New Roman" w:cs="Times New Roman"/>
          <w:sz w:val="28"/>
        </w:rPr>
      </w:pPr>
      <w:r w:rsidRPr="005F6AF7">
        <w:rPr>
          <w:rFonts w:ascii="Times New Roman" w:hAnsi="Times New Roman" w:cs="Times New Roman"/>
          <w:b/>
          <w:i/>
          <w:sz w:val="28"/>
        </w:rPr>
        <w:t>Личностные:</w:t>
      </w:r>
      <w:r w:rsidRPr="005F6AF7">
        <w:rPr>
          <w:rFonts w:ascii="Times New Roman" w:hAnsi="Times New Roman" w:cs="Times New Roman"/>
          <w:sz w:val="28"/>
        </w:rPr>
        <w:t xml:space="preserve"> повысить интерес к математике, как к учебному предмету; развивать находчивость при решении задач; уметь слаженно работать в команде, а также развивать самостоятельность; уметь критически мыслить.</w:t>
      </w:r>
    </w:p>
    <w:p w:rsidR="00A320B1" w:rsidRPr="005F6AF7" w:rsidRDefault="00A320B1" w:rsidP="0095259D">
      <w:pPr>
        <w:spacing w:after="0"/>
        <w:rPr>
          <w:rFonts w:ascii="Times New Roman" w:hAnsi="Times New Roman" w:cs="Times New Roman"/>
          <w:b/>
          <w:sz w:val="28"/>
        </w:rPr>
      </w:pPr>
      <w:r w:rsidRPr="005F6AF7">
        <w:rPr>
          <w:rFonts w:ascii="Times New Roman" w:hAnsi="Times New Roman" w:cs="Times New Roman"/>
          <w:b/>
          <w:sz w:val="28"/>
        </w:rPr>
        <w:t xml:space="preserve">Формы работы: </w:t>
      </w:r>
    </w:p>
    <w:p w:rsidR="00A320B1" w:rsidRPr="005F6AF7" w:rsidRDefault="00A320B1" w:rsidP="0095259D">
      <w:pPr>
        <w:pStyle w:val="a3"/>
        <w:numPr>
          <w:ilvl w:val="0"/>
          <w:numId w:val="5"/>
        </w:numPr>
        <w:spacing w:before="0" w:beforeAutospacing="0" w:after="0"/>
        <w:rPr>
          <w:sz w:val="28"/>
        </w:rPr>
      </w:pPr>
      <w:r w:rsidRPr="005F6AF7">
        <w:rPr>
          <w:sz w:val="28"/>
        </w:rPr>
        <w:t>фронтальная (объяснение, обсуждение);</w:t>
      </w:r>
    </w:p>
    <w:p w:rsidR="00A320B1" w:rsidRPr="005F6AF7" w:rsidRDefault="00A320B1" w:rsidP="005F6AF7">
      <w:pPr>
        <w:pStyle w:val="a3"/>
        <w:numPr>
          <w:ilvl w:val="0"/>
          <w:numId w:val="5"/>
        </w:numPr>
        <w:spacing w:after="0"/>
        <w:rPr>
          <w:sz w:val="28"/>
        </w:rPr>
      </w:pPr>
      <w:r w:rsidRPr="005F6AF7">
        <w:rPr>
          <w:sz w:val="28"/>
        </w:rPr>
        <w:t xml:space="preserve">групповая (работа в команде по блокам, </w:t>
      </w:r>
      <w:proofErr w:type="spellStart"/>
      <w:r w:rsidRPr="005F6AF7">
        <w:rPr>
          <w:sz w:val="28"/>
        </w:rPr>
        <w:t>интерактивы</w:t>
      </w:r>
      <w:proofErr w:type="spellEnd"/>
      <w:r w:rsidRPr="005F6AF7">
        <w:rPr>
          <w:sz w:val="28"/>
        </w:rPr>
        <w:t>);</w:t>
      </w:r>
    </w:p>
    <w:p w:rsidR="00A320B1" w:rsidRPr="005F6AF7" w:rsidRDefault="005F6AF7" w:rsidP="005F6AF7">
      <w:pPr>
        <w:pStyle w:val="a3"/>
        <w:numPr>
          <w:ilvl w:val="0"/>
          <w:numId w:val="5"/>
        </w:numPr>
        <w:spacing w:after="0"/>
        <w:rPr>
          <w:sz w:val="28"/>
        </w:rPr>
      </w:pPr>
      <w:r w:rsidRPr="005F6AF7">
        <w:rPr>
          <w:sz w:val="28"/>
        </w:rPr>
        <w:t>индивидуальная (упражнения, тесты).</w:t>
      </w:r>
    </w:p>
    <w:p w:rsidR="002673A8" w:rsidRPr="005F6AF7" w:rsidRDefault="005F6AF7" w:rsidP="005F6AF7">
      <w:pPr>
        <w:spacing w:after="0"/>
        <w:rPr>
          <w:rFonts w:ascii="Times New Roman" w:hAnsi="Times New Roman" w:cs="Times New Roman"/>
          <w:b/>
          <w:sz w:val="28"/>
        </w:rPr>
      </w:pPr>
      <w:r w:rsidRPr="005F6AF7">
        <w:rPr>
          <w:rFonts w:ascii="Times New Roman" w:hAnsi="Times New Roman" w:cs="Times New Roman"/>
          <w:b/>
          <w:sz w:val="28"/>
        </w:rPr>
        <w:t>Оборудование и ресурсы:</w:t>
      </w:r>
    </w:p>
    <w:p w:rsidR="005F6AF7" w:rsidRPr="005F6AF7" w:rsidRDefault="005F6AF7" w:rsidP="0095259D">
      <w:pPr>
        <w:pStyle w:val="a3"/>
        <w:numPr>
          <w:ilvl w:val="0"/>
          <w:numId w:val="6"/>
        </w:numPr>
        <w:spacing w:before="0" w:beforeAutospacing="0" w:after="0"/>
        <w:rPr>
          <w:sz w:val="28"/>
        </w:rPr>
      </w:pPr>
      <w:r w:rsidRPr="005F6AF7">
        <w:rPr>
          <w:sz w:val="28"/>
        </w:rPr>
        <w:t>компьютер с выходом в интернет, проектор, интерактивная доска;</w:t>
      </w:r>
    </w:p>
    <w:p w:rsidR="005F6AF7" w:rsidRPr="005F6AF7" w:rsidRDefault="005F6AF7" w:rsidP="005F6AF7">
      <w:pPr>
        <w:pStyle w:val="a3"/>
        <w:numPr>
          <w:ilvl w:val="0"/>
          <w:numId w:val="6"/>
        </w:numPr>
        <w:spacing w:after="0"/>
        <w:rPr>
          <w:sz w:val="28"/>
        </w:rPr>
      </w:pPr>
      <w:r w:rsidRPr="005F6AF7">
        <w:rPr>
          <w:sz w:val="28"/>
        </w:rPr>
        <w:t>карточки с зад</w:t>
      </w:r>
      <w:bookmarkStart w:id="0" w:name="_GoBack"/>
      <w:bookmarkEnd w:id="0"/>
      <w:r w:rsidRPr="005F6AF7">
        <w:rPr>
          <w:sz w:val="28"/>
        </w:rPr>
        <w:t>аниями для групп;</w:t>
      </w:r>
    </w:p>
    <w:p w:rsidR="005F6AF7" w:rsidRPr="007746BD" w:rsidRDefault="0095259D" w:rsidP="007746BD">
      <w:pPr>
        <w:pStyle w:val="a3"/>
        <w:numPr>
          <w:ilvl w:val="0"/>
          <w:numId w:val="6"/>
        </w:numPr>
        <w:spacing w:after="0"/>
        <w:rPr>
          <w:sz w:val="28"/>
        </w:rPr>
      </w:pPr>
      <w:r>
        <w:rPr>
          <w:sz w:val="28"/>
        </w:rPr>
        <w:lastRenderedPageBreak/>
        <w:t xml:space="preserve">доступ к платформе </w:t>
      </w:r>
      <w:r w:rsidR="005F6AF7" w:rsidRPr="005F6AF7">
        <w:rPr>
          <w:sz w:val="28"/>
        </w:rPr>
        <w:t>«</w:t>
      </w:r>
      <w:proofErr w:type="spellStart"/>
      <w:r w:rsidR="005F6AF7" w:rsidRPr="005F6AF7">
        <w:rPr>
          <w:sz w:val="28"/>
        </w:rPr>
        <w:t>Quizziz</w:t>
      </w:r>
      <w:proofErr w:type="spellEnd"/>
      <w:r w:rsidR="005F6AF7" w:rsidRPr="005F6AF7">
        <w:rPr>
          <w:sz w:val="28"/>
        </w:rPr>
        <w:t>»</w:t>
      </w:r>
      <w:r>
        <w:rPr>
          <w:sz w:val="28"/>
        </w:rPr>
        <w:t xml:space="preserve"> </w:t>
      </w:r>
      <w:r w:rsidRPr="007746BD">
        <w:rPr>
          <w:sz w:val="28"/>
        </w:rPr>
        <w:t>для прохождения тематического тестирования</w:t>
      </w:r>
      <w:r w:rsidR="005F6AF7" w:rsidRPr="007746BD">
        <w:rPr>
          <w:sz w:val="28"/>
        </w:rPr>
        <w:t>;</w:t>
      </w:r>
    </w:p>
    <w:p w:rsidR="00CF6EE6" w:rsidRDefault="005F6AF7" w:rsidP="00CF6EE6">
      <w:pPr>
        <w:pStyle w:val="a3"/>
        <w:numPr>
          <w:ilvl w:val="0"/>
          <w:numId w:val="6"/>
        </w:numPr>
        <w:rPr>
          <w:sz w:val="28"/>
        </w:rPr>
      </w:pPr>
      <w:r w:rsidRPr="005F6AF7">
        <w:rPr>
          <w:sz w:val="28"/>
        </w:rPr>
        <w:t>доступ к платформе «</w:t>
      </w:r>
      <w:proofErr w:type="spellStart"/>
      <w:r w:rsidRPr="005F6AF7">
        <w:rPr>
          <w:sz w:val="28"/>
        </w:rPr>
        <w:t>Wordwall</w:t>
      </w:r>
      <w:proofErr w:type="spellEnd"/>
      <w:r w:rsidRPr="005F6AF7">
        <w:rPr>
          <w:sz w:val="28"/>
        </w:rPr>
        <w:t xml:space="preserve">» для устного </w:t>
      </w:r>
      <w:r w:rsidR="0095259D">
        <w:rPr>
          <w:sz w:val="28"/>
        </w:rPr>
        <w:t>счета.</w:t>
      </w:r>
    </w:p>
    <w:p w:rsidR="00956169" w:rsidRDefault="00956169" w:rsidP="00CF6EE6">
      <w:pPr>
        <w:pStyle w:val="a3"/>
        <w:jc w:val="center"/>
        <w:rPr>
          <w:b/>
          <w:sz w:val="28"/>
        </w:rPr>
        <w:sectPr w:rsidR="00956169" w:rsidSect="00510EF0">
          <w:footerReference w:type="first" r:id="rId7"/>
          <w:type w:val="continuous"/>
          <w:pgSz w:w="11906" w:h="16838" w:code="9"/>
          <w:pgMar w:top="567" w:right="566" w:bottom="567" w:left="709" w:header="567" w:footer="397" w:gutter="0"/>
          <w:cols w:space="708"/>
          <w:titlePg/>
          <w:docGrid w:linePitch="360"/>
        </w:sectPr>
      </w:pPr>
    </w:p>
    <w:p w:rsidR="005F6AF7" w:rsidRPr="0095259D" w:rsidRDefault="005F6AF7" w:rsidP="00CF6EE6">
      <w:pPr>
        <w:pStyle w:val="a3"/>
        <w:jc w:val="center"/>
        <w:rPr>
          <w:sz w:val="28"/>
        </w:rPr>
      </w:pPr>
      <w:r w:rsidRPr="0095259D">
        <w:rPr>
          <w:b/>
          <w:sz w:val="28"/>
        </w:rPr>
        <w:lastRenderedPageBreak/>
        <w:t>Ход урока</w:t>
      </w:r>
    </w:p>
    <w:tbl>
      <w:tblPr>
        <w:tblStyle w:val="aa"/>
        <w:tblW w:w="1559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269"/>
        <w:gridCol w:w="13324"/>
      </w:tblGrid>
      <w:tr w:rsidR="00FF0074" w:rsidRPr="00EB6F1C" w:rsidTr="00FF0074">
        <w:tc>
          <w:tcPr>
            <w:tcW w:w="2269" w:type="dxa"/>
          </w:tcPr>
          <w:p w:rsidR="00FF0074" w:rsidRPr="00EB6F1C" w:rsidRDefault="00FF0074" w:rsidP="00EB6F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6F1C">
              <w:rPr>
                <w:rFonts w:ascii="Times New Roman" w:hAnsi="Times New Roman" w:cs="Times New Roman"/>
                <w:b/>
              </w:rPr>
              <w:t>Этап урока</w:t>
            </w:r>
          </w:p>
        </w:tc>
        <w:tc>
          <w:tcPr>
            <w:tcW w:w="13324" w:type="dxa"/>
          </w:tcPr>
          <w:p w:rsidR="00FF0074" w:rsidRPr="00EB6F1C" w:rsidRDefault="00FF0074" w:rsidP="00EB6F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6F1C">
              <w:rPr>
                <w:rFonts w:ascii="Times New Roman" w:hAnsi="Times New Roman" w:cs="Times New Roman"/>
                <w:b/>
              </w:rPr>
              <w:t>Деятельность учителя</w:t>
            </w:r>
          </w:p>
        </w:tc>
      </w:tr>
      <w:tr w:rsidR="00FF0074" w:rsidRPr="00EB6F1C" w:rsidTr="00FF0074">
        <w:tc>
          <w:tcPr>
            <w:tcW w:w="2269" w:type="dxa"/>
          </w:tcPr>
          <w:p w:rsidR="00FF0074" w:rsidRPr="00DA1FC0" w:rsidRDefault="00FF0074" w:rsidP="00DA1FC0">
            <w:pPr>
              <w:pStyle w:val="a3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318" w:hanging="284"/>
              <w:rPr>
                <w:b/>
                <w:sz w:val="22"/>
                <w:szCs w:val="22"/>
              </w:rPr>
            </w:pPr>
            <w:r w:rsidRPr="00DA1FC0">
              <w:rPr>
                <w:b/>
                <w:sz w:val="22"/>
                <w:szCs w:val="22"/>
              </w:rPr>
              <w:t>Организационный момент</w:t>
            </w:r>
            <w:r>
              <w:rPr>
                <w:b/>
                <w:sz w:val="22"/>
                <w:szCs w:val="22"/>
              </w:rPr>
              <w:t xml:space="preserve"> (2 </w:t>
            </w:r>
            <w:r w:rsidRPr="00DA1FC0">
              <w:rPr>
                <w:b/>
                <w:sz w:val="22"/>
                <w:szCs w:val="22"/>
              </w:rPr>
              <w:t>минут</w:t>
            </w:r>
            <w:r>
              <w:rPr>
                <w:b/>
                <w:sz w:val="22"/>
                <w:szCs w:val="22"/>
              </w:rPr>
              <w:t>ы</w:t>
            </w:r>
            <w:r w:rsidRPr="00DA1FC0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3324" w:type="dxa"/>
          </w:tcPr>
          <w:p w:rsidR="00FF0074" w:rsidRPr="00EB6F1C" w:rsidRDefault="00FF0074" w:rsidP="00DA1FC0">
            <w:pPr>
              <w:spacing w:after="0"/>
              <w:ind w:left="68"/>
              <w:jc w:val="both"/>
              <w:rPr>
                <w:rFonts w:ascii="Times New Roman" w:hAnsi="Times New Roman" w:cs="Times New Roman"/>
              </w:rPr>
            </w:pPr>
            <w:r w:rsidRPr="00EB6F1C">
              <w:rPr>
                <w:rFonts w:ascii="Times New Roman" w:hAnsi="Times New Roman" w:cs="Times New Roman"/>
                <w:b/>
              </w:rPr>
              <w:t>1.</w:t>
            </w:r>
            <w:r w:rsidRPr="00EB6F1C">
              <w:rPr>
                <w:rFonts w:ascii="Times New Roman" w:hAnsi="Times New Roman" w:cs="Times New Roman"/>
              </w:rPr>
              <w:t>Приветствие учащихся, настрой на работу.</w:t>
            </w:r>
          </w:p>
          <w:p w:rsidR="00FF0074" w:rsidRPr="00EB6F1C" w:rsidRDefault="00FF0074" w:rsidP="00DA1FC0">
            <w:pPr>
              <w:spacing w:after="0"/>
              <w:ind w:left="68"/>
              <w:jc w:val="both"/>
              <w:rPr>
                <w:rFonts w:ascii="Times New Roman" w:hAnsi="Times New Roman" w:cs="Times New Roman"/>
              </w:rPr>
            </w:pPr>
            <w:r w:rsidRPr="00EB6F1C">
              <w:rPr>
                <w:rFonts w:ascii="Times New Roman" w:hAnsi="Times New Roman" w:cs="Times New Roman"/>
                <w:b/>
              </w:rPr>
              <w:t>2.</w:t>
            </w:r>
            <w:r w:rsidRPr="00EB6F1C">
              <w:rPr>
                <w:rFonts w:ascii="Times New Roman" w:hAnsi="Times New Roman" w:cs="Times New Roman"/>
              </w:rPr>
              <w:t xml:space="preserve"> Вовлечение в тему урока:</w:t>
            </w:r>
          </w:p>
          <w:p w:rsidR="00FF0074" w:rsidRPr="00EB6F1C" w:rsidRDefault="00FF0074" w:rsidP="00DA1FC0">
            <w:pPr>
              <w:spacing w:after="0"/>
              <w:ind w:left="68"/>
              <w:jc w:val="both"/>
              <w:rPr>
                <w:rFonts w:ascii="Times New Roman" w:hAnsi="Times New Roman" w:cs="Times New Roman"/>
              </w:rPr>
            </w:pPr>
            <w:r w:rsidRPr="00EB6F1C">
              <w:rPr>
                <w:rFonts w:ascii="Times New Roman" w:hAnsi="Times New Roman" w:cs="Times New Roman"/>
              </w:rPr>
              <w:t>На слайде тема урока «</w:t>
            </w:r>
            <w:proofErr w:type="spellStart"/>
            <w:r w:rsidRPr="00EB6F1C">
              <w:rPr>
                <w:rFonts w:ascii="Times New Roman" w:hAnsi="Times New Roman" w:cs="Times New Roman"/>
              </w:rPr>
              <w:t>Кдаврнтайы</w:t>
            </w:r>
            <w:proofErr w:type="spellEnd"/>
            <w:r w:rsidRPr="00EB6F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B6F1C">
              <w:rPr>
                <w:rFonts w:ascii="Times New Roman" w:hAnsi="Times New Roman" w:cs="Times New Roman"/>
              </w:rPr>
              <w:t>керьно</w:t>
            </w:r>
            <w:proofErr w:type="spellEnd"/>
            <w:r w:rsidRPr="00EB6F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B6F1C">
              <w:rPr>
                <w:rFonts w:ascii="Times New Roman" w:hAnsi="Times New Roman" w:cs="Times New Roman"/>
              </w:rPr>
              <w:t>зи</w:t>
            </w:r>
            <w:proofErr w:type="spellEnd"/>
            <w:r w:rsidRPr="00EB6F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B6F1C">
              <w:rPr>
                <w:rFonts w:ascii="Times New Roman" w:hAnsi="Times New Roman" w:cs="Times New Roman"/>
              </w:rPr>
              <w:t>чласи</w:t>
            </w:r>
            <w:proofErr w:type="spellEnd"/>
            <w:r w:rsidRPr="00EB6F1C">
              <w:rPr>
                <w:rFonts w:ascii="Times New Roman" w:hAnsi="Times New Roman" w:cs="Times New Roman"/>
              </w:rPr>
              <w:t>» («Квадратный корень из числа»). Учащимся предлагается расшифровать ее.</w:t>
            </w:r>
          </w:p>
          <w:p w:rsidR="00FF0074" w:rsidRPr="00EB6F1C" w:rsidRDefault="00FF0074" w:rsidP="00DA1FC0">
            <w:pPr>
              <w:spacing w:after="0"/>
              <w:ind w:left="68"/>
              <w:jc w:val="both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EB6F1C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 xml:space="preserve">Учитель: </w:t>
            </w:r>
          </w:p>
          <w:p w:rsidR="00FF0074" w:rsidRPr="00EB6F1C" w:rsidRDefault="00FF0074" w:rsidP="00DA1FC0">
            <w:pPr>
              <w:spacing w:after="0"/>
              <w:ind w:left="68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EB6F1C">
              <w:rPr>
                <w:rFonts w:ascii="Times New Roman" w:hAnsi="Times New Roman" w:cs="Times New Roman"/>
                <w:b/>
                <w:i/>
                <w:color w:val="000000"/>
                <w:shd w:val="clear" w:color="auto" w:fill="FFFFFF"/>
              </w:rPr>
              <w:t>А знаете ли вы, почему в математике «корень квадратный»?</w:t>
            </w:r>
          </w:p>
          <w:p w:rsidR="00FF0074" w:rsidRPr="00A576AC" w:rsidRDefault="00FF0074" w:rsidP="00DA1FC0">
            <w:pPr>
              <w:shd w:val="clear" w:color="auto" w:fill="FFFFFF"/>
              <w:spacing w:after="0"/>
              <w:ind w:left="6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B6F1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– </w:t>
            </w:r>
            <w:r w:rsidRPr="00A576AC">
              <w:rPr>
                <w:rFonts w:ascii="Times New Roman" w:hAnsi="Times New Roman" w:cs="Times New Roman"/>
                <w:color w:val="000000" w:themeColor="text1"/>
              </w:rPr>
              <w:t>Название возникло во времена древнегреческого математика </w:t>
            </w:r>
            <w:r w:rsidRPr="00A576AC">
              <w:rPr>
                <w:rStyle w:val="ab"/>
                <w:rFonts w:ascii="Times New Roman" w:hAnsi="Times New Roman" w:cs="Times New Roman"/>
                <w:color w:val="000000" w:themeColor="text1"/>
              </w:rPr>
              <w:t>Пифагора</w:t>
            </w:r>
            <w:r w:rsidRPr="00A576AC">
              <w:rPr>
                <w:rFonts w:ascii="Times New Roman" w:hAnsi="Times New Roman" w:cs="Times New Roman"/>
                <w:color w:val="000000" w:themeColor="text1"/>
              </w:rPr>
              <w:t xml:space="preserve">. В те времена числа выкладывали камешками в форме определённых фигур, и арифметика пифагорейцев выделяла классы чисел, имеющих одну и ту же форму: треугольные, квадратные, пятиугольные и т. д. </w:t>
            </w:r>
          </w:p>
          <w:p w:rsidR="00FF0074" w:rsidRPr="00A576AC" w:rsidRDefault="00FF0074" w:rsidP="00DA1FC0">
            <w:pPr>
              <w:shd w:val="clear" w:color="auto" w:fill="FFFFFF"/>
              <w:spacing w:after="0"/>
              <w:ind w:left="6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576AC">
              <w:rPr>
                <w:rStyle w:val="ab"/>
                <w:rFonts w:ascii="Times New Roman" w:hAnsi="Times New Roman" w:cs="Times New Roman"/>
                <w:color w:val="000000" w:themeColor="text1"/>
              </w:rPr>
              <w:t>– Наблюдая за фигурными числами</w:t>
            </w:r>
            <w:r w:rsidRPr="00A576AC">
              <w:rPr>
                <w:rFonts w:ascii="Times New Roman" w:hAnsi="Times New Roman" w:cs="Times New Roman"/>
                <w:color w:val="000000" w:themeColor="text1"/>
              </w:rPr>
              <w:t xml:space="preserve">, пифагорейцы выяснили, что у каждого квадратного числа есть «корень» — ряд камешков, расположенный в самом низу. </w:t>
            </w:r>
            <w:proofErr w:type="gramStart"/>
            <w:r w:rsidRPr="00A576AC">
              <w:rPr>
                <w:rFonts w:ascii="Times New Roman" w:hAnsi="Times New Roman" w:cs="Times New Roman"/>
                <w:color w:val="000000" w:themeColor="text1"/>
              </w:rPr>
              <w:t>Например</w:t>
            </w:r>
            <w:proofErr w:type="gramEnd"/>
            <w:r w:rsidRPr="00A576AC">
              <w:rPr>
                <w:rFonts w:ascii="Times New Roman" w:hAnsi="Times New Roman" w:cs="Times New Roman"/>
                <w:color w:val="000000" w:themeColor="text1"/>
              </w:rPr>
              <w:t>: </w:t>
            </w:r>
          </w:p>
          <w:p w:rsidR="00FF0074" w:rsidRPr="00A576AC" w:rsidRDefault="00FF0074" w:rsidP="00631898">
            <w:pPr>
              <w:shd w:val="clear" w:color="auto" w:fill="FFFFFF"/>
              <w:spacing w:after="0"/>
              <w:ind w:left="60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576AC">
              <w:rPr>
                <w:rFonts w:ascii="Times New Roman" w:hAnsi="Times New Roman" w:cs="Times New Roman"/>
                <w:color w:val="000000" w:themeColor="text1"/>
              </w:rPr>
              <w:t>у квадратного числа 4 «корнем» будет 2;</w:t>
            </w:r>
          </w:p>
          <w:p w:rsidR="00FF0074" w:rsidRPr="00A576AC" w:rsidRDefault="00FF0074" w:rsidP="00631898">
            <w:pPr>
              <w:shd w:val="clear" w:color="auto" w:fill="FFFFFF"/>
              <w:spacing w:after="0"/>
              <w:ind w:left="60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576AC">
              <w:rPr>
                <w:rFonts w:ascii="Times New Roman" w:hAnsi="Times New Roman" w:cs="Times New Roman"/>
                <w:color w:val="000000" w:themeColor="text1"/>
              </w:rPr>
              <w:t>у квадратного числа 9 корнем будет 3;</w:t>
            </w:r>
          </w:p>
          <w:p w:rsidR="00FF0074" w:rsidRPr="00A576AC" w:rsidRDefault="00FF0074" w:rsidP="00631898">
            <w:pPr>
              <w:shd w:val="clear" w:color="auto" w:fill="FFFFFF"/>
              <w:spacing w:after="0"/>
              <w:ind w:left="60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576AC">
              <w:rPr>
                <w:rFonts w:ascii="Times New Roman" w:hAnsi="Times New Roman" w:cs="Times New Roman"/>
                <w:color w:val="000000" w:themeColor="text1"/>
              </w:rPr>
              <w:t>у числа 16 корнем будет 4.</w:t>
            </w:r>
          </w:p>
          <w:p w:rsidR="00FF0074" w:rsidRPr="00A576AC" w:rsidRDefault="00FF0074" w:rsidP="00DA1FC0">
            <w:pPr>
              <w:shd w:val="clear" w:color="auto" w:fill="FFFFFF"/>
              <w:spacing w:after="0"/>
              <w:ind w:left="6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576AC">
              <w:rPr>
                <w:rFonts w:ascii="Times New Roman" w:hAnsi="Times New Roman" w:cs="Times New Roman"/>
                <w:color w:val="000000" w:themeColor="text1"/>
              </w:rPr>
              <w:t>Так с тех пор и повелось — «квадратный корень» или «корень квадрата». По преданию, название придумал сам Пифагор.</w:t>
            </w:r>
          </w:p>
          <w:p w:rsidR="00FF0074" w:rsidRPr="00A576AC" w:rsidRDefault="00FF0074" w:rsidP="00DA1FC0">
            <w:pPr>
              <w:spacing w:after="0"/>
              <w:ind w:left="6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76AC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2C22BBF7" wp14:editId="4B91D004">
                  <wp:extent cx="1803400" cy="1803400"/>
                  <wp:effectExtent l="0" t="0" r="6350" b="6350"/>
                  <wp:docPr id="1" name="Рисунок 1" descr="https://sun9-2.userapi.com/s/v1/ig2/utpRaR15kzqRx3spYf-zRT4Xl98TzEnk_-App-5zH3IFo3gbEoU62j1Tko6S90UDA1JG8FGEJ34i6o7aMjsU6k0n.jpg?quality=95&amp;as=32x32,48x48,72x72,108x108,160x160,240x240,360x360,480x480,540x540,640x640,720x720,1080x1080&amp;from=bu&amp;cs=1080x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.userapi.com/s/v1/ig2/utpRaR15kzqRx3spYf-zRT4Xl98TzEnk_-App-5zH3IFo3gbEoU62j1Tko6S90UDA1JG8FGEJ34i6o7aMjsU6k0n.jpg?quality=95&amp;as=32x32,48x48,72x72,108x108,160x160,240x240,360x360,480x480,540x540,640x640,720x720,1080x1080&amp;from=bu&amp;cs=1080x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074" w:rsidRDefault="00FF0074" w:rsidP="00631898">
            <w:pPr>
              <w:spacing w:after="0"/>
              <w:ind w:left="6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Сегодня мы с вами повторим изученный ранее материал по теме «Квадратные корни», а именно, потренируемся извлекать квадратные корни, выносить множитель из-под знака корня, и наоборот, вносить множитель под знак корня, будем преобразовывать выражения, содержащие квадратные корни, вспомним, как находить приближенные значения квадратных корней, а также научимся избавляться от иррациональности в знаменателе и преобразовывать двойные радикалы.</w:t>
            </w:r>
          </w:p>
          <w:p w:rsidR="00FF0074" w:rsidRPr="00EB6F1C" w:rsidRDefault="00FF0074" w:rsidP="00631898">
            <w:pPr>
              <w:spacing w:after="0"/>
              <w:ind w:left="6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Откроем рабочие тетради, запишем в них число, «Классная работа» и тему, которую мы расшифровали «Квадратный корень из числа».</w:t>
            </w:r>
          </w:p>
        </w:tc>
      </w:tr>
      <w:tr w:rsidR="00FF0074" w:rsidRPr="008B5D8D" w:rsidTr="00FF0074">
        <w:tc>
          <w:tcPr>
            <w:tcW w:w="2269" w:type="dxa"/>
          </w:tcPr>
          <w:p w:rsidR="00FF0074" w:rsidRPr="008B5D8D" w:rsidRDefault="00FF0074" w:rsidP="00DA1FC0">
            <w:pPr>
              <w:pStyle w:val="a3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318" w:hanging="284"/>
              <w:rPr>
                <w:b/>
                <w:sz w:val="22"/>
                <w:szCs w:val="22"/>
              </w:rPr>
            </w:pPr>
            <w:r w:rsidRPr="008B5D8D">
              <w:rPr>
                <w:b/>
                <w:sz w:val="22"/>
                <w:szCs w:val="22"/>
              </w:rPr>
              <w:t>Актуализация знаний (3 минуты)</w:t>
            </w:r>
          </w:p>
        </w:tc>
        <w:tc>
          <w:tcPr>
            <w:tcW w:w="13324" w:type="dxa"/>
          </w:tcPr>
          <w:p w:rsidR="00FF0074" w:rsidRPr="008B5D8D" w:rsidRDefault="00FF0074" w:rsidP="00421DFE">
            <w:pPr>
              <w:pStyle w:val="a3"/>
              <w:numPr>
                <w:ilvl w:val="0"/>
                <w:numId w:val="20"/>
              </w:numPr>
              <w:shd w:val="clear" w:color="auto" w:fill="FFFFFF"/>
              <w:spacing w:before="0" w:beforeAutospacing="0" w:after="0"/>
              <w:rPr>
                <w:b/>
                <w:color w:val="1F1F1F"/>
                <w:spacing w:val="-4"/>
                <w:sz w:val="22"/>
                <w:szCs w:val="22"/>
              </w:rPr>
            </w:pPr>
            <w:r w:rsidRPr="008B5D8D">
              <w:rPr>
                <w:b/>
                <w:sz w:val="22"/>
                <w:szCs w:val="22"/>
              </w:rPr>
              <w:t>Учитель проводит устный опрос по теме урока:</w:t>
            </w:r>
            <w:r w:rsidRPr="008B5D8D">
              <w:rPr>
                <w:b/>
                <w:color w:val="1F1F1F"/>
                <w:spacing w:val="-4"/>
                <w:sz w:val="22"/>
                <w:szCs w:val="22"/>
              </w:rPr>
              <w:t xml:space="preserve"> </w:t>
            </w:r>
          </w:p>
          <w:p w:rsidR="00FF0074" w:rsidRPr="008B5D8D" w:rsidRDefault="00FF0074" w:rsidP="00421DFE">
            <w:pPr>
              <w:shd w:val="clear" w:color="auto" w:fill="FFFFFF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b/>
                <w:color w:val="000000" w:themeColor="text1"/>
                <w:spacing w:val="-4"/>
                <w:lang w:eastAsia="ru-RU"/>
              </w:rPr>
            </w:pPr>
            <w:r w:rsidRPr="008B5D8D">
              <w:rPr>
                <w:rFonts w:ascii="Times New Roman" w:eastAsia="Times New Roman" w:hAnsi="Times New Roman" w:cs="Times New Roman"/>
                <w:b/>
                <w:color w:val="000000" w:themeColor="text1"/>
                <w:spacing w:val="-4"/>
                <w:lang w:eastAsia="ru-RU"/>
              </w:rPr>
              <w:t xml:space="preserve">Опрос по теории </w:t>
            </w:r>
            <w:r w:rsidRPr="008B5D8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(вопросы оформлены на карточках)</w:t>
            </w:r>
            <w:r w:rsidRPr="008B5D8D">
              <w:rPr>
                <w:rFonts w:ascii="Times New Roman" w:eastAsia="Times New Roman" w:hAnsi="Times New Roman" w:cs="Times New Roman"/>
                <w:b/>
                <w:color w:val="000000" w:themeColor="text1"/>
                <w:spacing w:val="-4"/>
                <w:lang w:eastAsia="ru-RU"/>
              </w:rPr>
              <w:t>:</w:t>
            </w:r>
          </w:p>
          <w:p w:rsidR="00FF0074" w:rsidRPr="008B5D8D" w:rsidRDefault="00FF0074" w:rsidP="00421DFE">
            <w:pPr>
              <w:shd w:val="clear" w:color="auto" w:fill="FFFFFF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</w:pPr>
            <w:r w:rsidRPr="008B5D8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lastRenderedPageBreak/>
              <w:t>а) Дайте определение квадратного корня из неотрицательного числа.</w:t>
            </w:r>
          </w:p>
          <w:p w:rsidR="00FF0074" w:rsidRPr="008B5D8D" w:rsidRDefault="00FF0074" w:rsidP="00421DFE">
            <w:pPr>
              <w:shd w:val="clear" w:color="auto" w:fill="FFFFFF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</w:pPr>
            <w:r w:rsidRPr="008B5D8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б) Перечислите свойства квадратного корня</w:t>
            </w:r>
          </w:p>
          <w:p w:rsidR="00FF0074" w:rsidRPr="008B5D8D" w:rsidRDefault="00FF0074" w:rsidP="00421DFE">
            <w:pPr>
              <w:shd w:val="clear" w:color="auto" w:fill="FFFFFF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</w:pPr>
            <w:r w:rsidRPr="008B5D8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в) Чему равно значение квадратного корня </w:t>
            </w:r>
            <w:proofErr w:type="gramStart"/>
            <w:r w:rsidRPr="008B5D8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из </w:t>
            </w:r>
            <w:r w:rsidRPr="008B5D8D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-4"/>
                <w:lang w:eastAsia="ru-RU"/>
              </w:rPr>
              <w:drawing>
                <wp:inline distT="0" distB="0" distL="0" distR="0" wp14:anchorId="33E608C3" wp14:editId="1AEAFC7B">
                  <wp:extent cx="139700" cy="209550"/>
                  <wp:effectExtent l="0" t="0" r="0" b="0"/>
                  <wp:docPr id="5" name="Рисунок 5" descr="https://documents.infourok.ru/8898a740-4629-4d53-860e-c22f25f70c45/0/image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ocuments.infourok.ru/8898a740-4629-4d53-860e-c22f25f70c45/0/image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5D8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?</w:t>
            </w:r>
            <w:proofErr w:type="gramEnd"/>
          </w:p>
          <w:p w:rsidR="00FF0074" w:rsidRPr="008B5D8D" w:rsidRDefault="00FF0074" w:rsidP="00421DFE">
            <w:pPr>
              <w:shd w:val="clear" w:color="auto" w:fill="FFFFFF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</w:pPr>
            <w:r w:rsidRPr="008B5D8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г) Чему равно значение квадратного корня </w:t>
            </w:r>
            <w:proofErr w:type="gramStart"/>
            <w:r w:rsidRPr="008B5D8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из </w:t>
            </w:r>
            <w:r w:rsidRPr="008B5D8D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-4"/>
                <w:lang w:eastAsia="ru-RU"/>
              </w:rPr>
              <w:drawing>
                <wp:inline distT="0" distB="0" distL="0" distR="0" wp14:anchorId="43E4B3C7" wp14:editId="37D1C2DE">
                  <wp:extent cx="209550" cy="209550"/>
                  <wp:effectExtent l="0" t="0" r="0" b="0"/>
                  <wp:docPr id="4" name="Рисунок 4" descr="https://documents.infourok.ru/8898a740-4629-4d53-860e-c22f25f70c45/0/image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ocuments.infourok.ru/8898a740-4629-4d53-860e-c22f25f70c45/0/image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5D8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 если</w:t>
            </w:r>
            <w:proofErr w:type="gramEnd"/>
            <w:r w:rsidRPr="008B5D8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х≥0? х&lt;0?</w:t>
            </w:r>
          </w:p>
          <w:p w:rsidR="00FF0074" w:rsidRPr="008B5D8D" w:rsidRDefault="00FF0074" w:rsidP="00421DFE">
            <w:pPr>
              <w:spacing w:after="0"/>
              <w:ind w:left="68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F0074" w:rsidRPr="008B5D8D" w:rsidRDefault="00FF0074" w:rsidP="00421DFE">
            <w:pPr>
              <w:spacing w:after="0"/>
              <w:ind w:left="68"/>
              <w:rPr>
                <w:rFonts w:ascii="Times New Roman" w:hAnsi="Times New Roman" w:cs="Times New Roman"/>
                <w:i/>
              </w:rPr>
            </w:pPr>
            <w:r w:rsidRPr="008B5D8D">
              <w:rPr>
                <w:rFonts w:ascii="Times New Roman" w:hAnsi="Times New Roman" w:cs="Times New Roman"/>
                <w:b/>
              </w:rPr>
              <w:t>Вопросы в форме интерактивного задания на платформе</w:t>
            </w:r>
            <w:r w:rsidRPr="008B5D8D">
              <w:rPr>
                <w:rFonts w:ascii="Times New Roman" w:hAnsi="Times New Roman" w:cs="Times New Roman"/>
              </w:rPr>
              <w:t xml:space="preserve"> </w:t>
            </w:r>
            <w:r w:rsidRPr="008B5D8D">
              <w:rPr>
                <w:rFonts w:ascii="Times New Roman" w:hAnsi="Times New Roman" w:cs="Times New Roman"/>
                <w:b/>
              </w:rPr>
              <w:t>«</w:t>
            </w:r>
            <w:proofErr w:type="spellStart"/>
            <w:r w:rsidRPr="008B5D8D">
              <w:rPr>
                <w:rFonts w:ascii="Times New Roman" w:hAnsi="Times New Roman" w:cs="Times New Roman"/>
                <w:b/>
              </w:rPr>
              <w:t>Учи.ру</w:t>
            </w:r>
            <w:proofErr w:type="spellEnd"/>
            <w:r w:rsidRPr="008B5D8D">
              <w:rPr>
                <w:rFonts w:ascii="Times New Roman" w:hAnsi="Times New Roman" w:cs="Times New Roman"/>
                <w:b/>
              </w:rPr>
              <w:t>»</w:t>
            </w:r>
            <w:r w:rsidRPr="008B5D8D">
              <w:rPr>
                <w:rFonts w:ascii="Times New Roman" w:hAnsi="Times New Roman" w:cs="Times New Roman"/>
              </w:rPr>
              <w:t xml:space="preserve"> (</w:t>
            </w:r>
            <w:hyperlink r:id="rId11" w:history="1">
              <w:r w:rsidRPr="008B5D8D">
                <w:rPr>
                  <w:rStyle w:val="a5"/>
                  <w:rFonts w:ascii="Times New Roman" w:hAnsi="Times New Roman" w:cs="Times New Roman"/>
                </w:rPr>
                <w:t>https://urls.uchi.ru/l/06e160922d999302</w:t>
              </w:r>
            </w:hyperlink>
            <w:r w:rsidRPr="008B5D8D">
              <w:rPr>
                <w:rFonts w:ascii="Times New Roman" w:hAnsi="Times New Roman" w:cs="Times New Roman"/>
              </w:rPr>
              <w:t>).</w:t>
            </w:r>
            <w:r w:rsidRPr="008B5D8D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F0074" w:rsidRPr="008B5D8D" w:rsidRDefault="00FF0074" w:rsidP="00421DFE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8B5D8D">
              <w:rPr>
                <w:rFonts w:ascii="Times New Roman" w:hAnsi="Times New Roman" w:cs="Times New Roman"/>
                <w:i/>
              </w:rPr>
              <w:t>Возможно самостоятельно сформировать перечень вопросов по теме.</w:t>
            </w:r>
          </w:p>
          <w:p w:rsidR="00FF0074" w:rsidRPr="008B5D8D" w:rsidRDefault="00FF0074" w:rsidP="00421DFE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</w:p>
          <w:p w:rsidR="00FF0074" w:rsidRPr="008B5D8D" w:rsidRDefault="00FF0074" w:rsidP="00421DF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B5D8D">
              <w:rPr>
                <w:rFonts w:ascii="Times New Roman" w:hAnsi="Times New Roman" w:cs="Times New Roman"/>
                <w:b/>
              </w:rPr>
              <w:t>2.</w:t>
            </w:r>
            <w:r w:rsidRPr="008B5D8D">
              <w:rPr>
                <w:rFonts w:ascii="Times New Roman" w:hAnsi="Times New Roman" w:cs="Times New Roman"/>
              </w:rPr>
              <w:t xml:space="preserve">  Ребята, как вы думаете, где в реальной жизни нам может пригодиться знание об арифметическом квадратном корне и умение выполнять арифметические действия с ним?</w:t>
            </w:r>
          </w:p>
          <w:p w:rsidR="00FF0074" w:rsidRPr="008B5D8D" w:rsidRDefault="00FF0074" w:rsidP="00421DFE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8B5D8D">
              <w:rPr>
                <w:rFonts w:ascii="Times New Roman" w:hAnsi="Times New Roman" w:cs="Times New Roman"/>
                <w:i/>
              </w:rPr>
              <w:t>Ответы учащихся</w:t>
            </w:r>
          </w:p>
          <w:p w:rsidR="00FF0074" w:rsidRPr="008B5D8D" w:rsidRDefault="00FF0074" w:rsidP="00421DFE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8B5D8D">
              <w:rPr>
                <w:rFonts w:ascii="Times New Roman" w:hAnsi="Times New Roman" w:cs="Times New Roman"/>
                <w:b/>
                <w:i/>
              </w:rPr>
              <w:t>Комментарий учителя:</w:t>
            </w:r>
          </w:p>
          <w:p w:rsidR="00FF0074" w:rsidRPr="008B5D8D" w:rsidRDefault="00FF0074" w:rsidP="00421DF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B5D8D">
              <w:rPr>
                <w:rFonts w:ascii="Times New Roman" w:hAnsi="Times New Roman" w:cs="Times New Roman"/>
              </w:rPr>
              <w:t>– Квадратный корень находит широкое применение в различных сферах реальной жизни. Несколько примеров:</w:t>
            </w:r>
          </w:p>
          <w:p w:rsidR="00FF0074" w:rsidRPr="008B5D8D" w:rsidRDefault="00FF0074" w:rsidP="00421DF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B5D8D">
              <w:rPr>
                <w:rFonts w:ascii="Times New Roman" w:hAnsi="Times New Roman" w:cs="Times New Roman"/>
                <w:b/>
              </w:rPr>
              <w:t>А) Строительство и архитектура.</w:t>
            </w:r>
            <w:r w:rsidRPr="008B5D8D">
              <w:rPr>
                <w:rFonts w:ascii="Times New Roman" w:hAnsi="Times New Roman" w:cs="Times New Roman"/>
              </w:rPr>
              <w:t xml:space="preserve"> При проектировании зданий и сооружений инженеры используют квадратный корень для расчёта диагоналей прямоугольных конструкций, определения расстояний между точками на плоскости или вычисления длин сторон геометрических фигур по известной площади.</w:t>
            </w:r>
          </w:p>
          <w:p w:rsidR="00FF0074" w:rsidRPr="008B5D8D" w:rsidRDefault="00FF0074" w:rsidP="00421DF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B5D8D">
              <w:rPr>
                <w:rFonts w:ascii="Times New Roman" w:hAnsi="Times New Roman" w:cs="Times New Roman"/>
                <w:b/>
              </w:rPr>
              <w:t>Б) Компьютерная графика.</w:t>
            </w:r>
            <w:r w:rsidRPr="008B5D8D">
              <w:rPr>
                <w:rFonts w:ascii="Times New Roman" w:hAnsi="Times New Roman" w:cs="Times New Roman"/>
              </w:rPr>
              <w:t xml:space="preserve"> Квадратный корень используется для расчёта расстояний между пикселями при масштабировании изображений и создании трёхмерных эффектов.</w:t>
            </w:r>
          </w:p>
          <w:p w:rsidR="00FF0074" w:rsidRPr="008B5D8D" w:rsidRDefault="00FF0074" w:rsidP="00421DF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B5D8D">
              <w:rPr>
                <w:rFonts w:ascii="Times New Roman" w:hAnsi="Times New Roman" w:cs="Times New Roman"/>
                <w:b/>
              </w:rPr>
              <w:t>В) Электротехника.</w:t>
            </w:r>
            <w:r w:rsidRPr="008B5D8D">
              <w:rPr>
                <w:rFonts w:ascii="Times New Roman" w:hAnsi="Times New Roman" w:cs="Times New Roman"/>
              </w:rPr>
              <w:t xml:space="preserve"> Квадратный корень необходим для расчёта эффективного значения переменного тока и напряжения, что важно для правильного выбора оборудования и обеспечения безопасности.</w:t>
            </w:r>
          </w:p>
          <w:p w:rsidR="00FF0074" w:rsidRPr="008B5D8D" w:rsidRDefault="00FF0074" w:rsidP="00421DF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B5D8D">
              <w:rPr>
                <w:rFonts w:ascii="Times New Roman" w:hAnsi="Times New Roman" w:cs="Times New Roman"/>
              </w:rPr>
              <w:t>–Сегодня мы научимся управлять квадратными корнями так, как программист управляет кодом.</w:t>
            </w:r>
          </w:p>
        </w:tc>
      </w:tr>
      <w:tr w:rsidR="00FF0074" w:rsidRPr="008B5D8D" w:rsidTr="00FF0074">
        <w:tc>
          <w:tcPr>
            <w:tcW w:w="2269" w:type="dxa"/>
          </w:tcPr>
          <w:p w:rsidR="00FF0074" w:rsidRPr="008B5D8D" w:rsidRDefault="00FF0074" w:rsidP="00DA1FC0">
            <w:pPr>
              <w:pStyle w:val="a3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318" w:hanging="284"/>
              <w:rPr>
                <w:b/>
                <w:sz w:val="22"/>
                <w:szCs w:val="22"/>
              </w:rPr>
            </w:pPr>
            <w:r w:rsidRPr="008B5D8D">
              <w:rPr>
                <w:b/>
                <w:sz w:val="22"/>
                <w:szCs w:val="22"/>
              </w:rPr>
              <w:lastRenderedPageBreak/>
              <w:t>Повторение (10 минут)</w:t>
            </w:r>
          </w:p>
        </w:tc>
        <w:tc>
          <w:tcPr>
            <w:tcW w:w="13324" w:type="dxa"/>
          </w:tcPr>
          <w:p w:rsidR="00FF0074" w:rsidRPr="008B5D8D" w:rsidRDefault="00FF0074" w:rsidP="00421DFE">
            <w:pPr>
              <w:pStyle w:val="a3"/>
              <w:numPr>
                <w:ilvl w:val="0"/>
                <w:numId w:val="21"/>
              </w:numPr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8B5D8D">
              <w:rPr>
                <w:sz w:val="22"/>
                <w:szCs w:val="22"/>
              </w:rPr>
              <w:t>Проведение устного счета с применением онлайн-платформы</w:t>
            </w:r>
          </w:p>
          <w:p w:rsidR="00FF0074" w:rsidRPr="008B5D8D" w:rsidRDefault="00FF0074" w:rsidP="00421DFE">
            <w:pPr>
              <w:spacing w:after="0"/>
              <w:ind w:left="68"/>
              <w:jc w:val="both"/>
              <w:rPr>
                <w:rFonts w:ascii="Times New Roman" w:hAnsi="Times New Roman" w:cs="Times New Roman"/>
              </w:rPr>
            </w:pPr>
            <w:r w:rsidRPr="008B5D8D">
              <w:rPr>
                <w:rFonts w:ascii="Times New Roman" w:hAnsi="Times New Roman" w:cs="Times New Roman"/>
              </w:rPr>
              <w:t>«</w:t>
            </w:r>
            <w:proofErr w:type="spellStart"/>
            <w:r w:rsidRPr="008B5D8D">
              <w:rPr>
                <w:rFonts w:ascii="Times New Roman" w:hAnsi="Times New Roman" w:cs="Times New Roman"/>
              </w:rPr>
              <w:t>Wordwall</w:t>
            </w:r>
            <w:proofErr w:type="spellEnd"/>
            <w:r w:rsidRPr="008B5D8D">
              <w:rPr>
                <w:rFonts w:ascii="Times New Roman" w:hAnsi="Times New Roman" w:cs="Times New Roman"/>
              </w:rPr>
              <w:t>» (</w:t>
            </w:r>
            <w:hyperlink r:id="rId12" w:history="1">
              <w:r w:rsidRPr="008B5D8D">
                <w:rPr>
                  <w:rStyle w:val="a5"/>
                  <w:rFonts w:ascii="Times New Roman" w:hAnsi="Times New Roman" w:cs="Times New Roman"/>
                  <w:u w:val="none"/>
                </w:rPr>
                <w:t>https://wordwall.net/ru-ru/community/квадратный-корень</w:t>
              </w:r>
            </w:hyperlink>
            <w:r w:rsidRPr="008B5D8D">
              <w:rPr>
                <w:rFonts w:ascii="Times New Roman" w:hAnsi="Times New Roman" w:cs="Times New Roman"/>
              </w:rPr>
              <w:t>):</w:t>
            </w:r>
          </w:p>
          <w:p w:rsidR="00FF0074" w:rsidRPr="008B5D8D" w:rsidRDefault="00FF0074" w:rsidP="00421DFE">
            <w:pPr>
              <w:spacing w:after="0"/>
              <w:ind w:left="68"/>
              <w:jc w:val="both"/>
              <w:rPr>
                <w:rFonts w:ascii="Times New Roman" w:hAnsi="Times New Roman" w:cs="Times New Roman"/>
              </w:rPr>
            </w:pPr>
            <w:r w:rsidRPr="008B5D8D">
              <w:rPr>
                <w:rFonts w:ascii="Times New Roman" w:hAnsi="Times New Roman" w:cs="Times New Roman"/>
              </w:rPr>
              <w:t>Выполнение интерактивного задания:</w:t>
            </w:r>
          </w:p>
          <w:p w:rsidR="00FF0074" w:rsidRPr="008B5D8D" w:rsidRDefault="00FF0074" w:rsidP="00421DFE">
            <w:pPr>
              <w:spacing w:after="0"/>
              <w:ind w:left="68"/>
              <w:jc w:val="both"/>
              <w:rPr>
                <w:rFonts w:ascii="Times New Roman" w:hAnsi="Times New Roman" w:cs="Times New Roman"/>
              </w:rPr>
            </w:pPr>
            <w:r w:rsidRPr="008B5D8D">
              <w:rPr>
                <w:rFonts w:ascii="Times New Roman" w:hAnsi="Times New Roman" w:cs="Times New Roman"/>
                <w:b/>
              </w:rPr>
              <w:t>А) Карты:</w:t>
            </w:r>
            <w:r w:rsidRPr="008B5D8D">
              <w:rPr>
                <w:rFonts w:ascii="Times New Roman" w:hAnsi="Times New Roman" w:cs="Times New Roman"/>
              </w:rPr>
              <w:t xml:space="preserve"> </w:t>
            </w:r>
          </w:p>
          <w:p w:rsidR="00FF0074" w:rsidRPr="008B5D8D" w:rsidRDefault="00510EF0" w:rsidP="00421DFE">
            <w:pPr>
              <w:spacing w:after="0"/>
              <w:ind w:left="68"/>
              <w:jc w:val="both"/>
              <w:rPr>
                <w:rFonts w:ascii="Times New Roman" w:hAnsi="Times New Roman" w:cs="Times New Roman"/>
              </w:rPr>
            </w:pPr>
            <w:hyperlink r:id="rId13" w:history="1">
              <w:r w:rsidR="00FF0074" w:rsidRPr="008B5D8D">
                <w:rPr>
                  <w:rStyle w:val="a5"/>
                  <w:rFonts w:ascii="Times New Roman" w:hAnsi="Times New Roman" w:cs="Times New Roman"/>
                  <w:u w:val="none"/>
                </w:rPr>
                <w:t>https://wordwall.net/ru/resource/21802839/математика/арифметические-корни-основные</w:t>
              </w:r>
            </w:hyperlink>
          </w:p>
          <w:p w:rsidR="00FF0074" w:rsidRPr="008B5D8D" w:rsidRDefault="00FF0074" w:rsidP="00421DFE">
            <w:pPr>
              <w:pStyle w:val="a3"/>
              <w:spacing w:before="0" w:beforeAutospacing="0" w:after="0" w:afterAutospacing="0" w:line="276" w:lineRule="auto"/>
              <w:ind w:left="68"/>
              <w:jc w:val="center"/>
              <w:rPr>
                <w:sz w:val="22"/>
                <w:szCs w:val="22"/>
              </w:rPr>
            </w:pPr>
            <w:r w:rsidRPr="008B5D8D">
              <w:rPr>
                <w:noProof/>
                <w:sz w:val="22"/>
                <w:szCs w:val="22"/>
              </w:rPr>
              <w:drawing>
                <wp:inline distT="0" distB="0" distL="0" distR="0" wp14:anchorId="052D95DE" wp14:editId="40DB299C">
                  <wp:extent cx="2748580" cy="14351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9169" t="26132" r="25048" b="12807"/>
                          <a:stretch/>
                        </pic:blipFill>
                        <pic:spPr bwMode="auto">
                          <a:xfrm>
                            <a:off x="0" y="0"/>
                            <a:ext cx="2762654" cy="1442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0074" w:rsidRPr="008B5D8D" w:rsidRDefault="00FF0074" w:rsidP="00421DFE">
            <w:pPr>
              <w:pStyle w:val="a3"/>
              <w:spacing w:before="0" w:beforeAutospacing="0" w:after="0" w:afterAutospacing="0" w:line="276" w:lineRule="auto"/>
              <w:ind w:left="68"/>
              <w:jc w:val="both"/>
              <w:rPr>
                <w:i/>
                <w:sz w:val="22"/>
                <w:szCs w:val="22"/>
              </w:rPr>
            </w:pPr>
            <w:r w:rsidRPr="008B5D8D">
              <w:rPr>
                <w:i/>
                <w:sz w:val="22"/>
                <w:szCs w:val="22"/>
              </w:rPr>
              <w:t>Учитель выводит на интерактивную доску задание и по цепочке опрашивает класс.</w:t>
            </w:r>
          </w:p>
          <w:p w:rsidR="00FF0074" w:rsidRPr="008B5D8D" w:rsidRDefault="00FF0074" w:rsidP="00421DFE">
            <w:pPr>
              <w:pStyle w:val="a3"/>
              <w:spacing w:before="0" w:beforeAutospacing="0" w:after="0" w:afterAutospacing="0" w:line="276" w:lineRule="auto"/>
              <w:ind w:left="68"/>
              <w:jc w:val="both"/>
              <w:rPr>
                <w:sz w:val="22"/>
                <w:szCs w:val="22"/>
              </w:rPr>
            </w:pPr>
          </w:p>
          <w:p w:rsidR="00FF0074" w:rsidRPr="008B5D8D" w:rsidRDefault="00FF0074" w:rsidP="00421DFE">
            <w:pPr>
              <w:pStyle w:val="a3"/>
              <w:spacing w:before="0" w:beforeAutospacing="0" w:after="0" w:afterAutospacing="0" w:line="276" w:lineRule="auto"/>
              <w:ind w:left="68"/>
              <w:jc w:val="both"/>
              <w:rPr>
                <w:sz w:val="22"/>
                <w:szCs w:val="22"/>
              </w:rPr>
            </w:pPr>
            <w:r w:rsidRPr="008B5D8D">
              <w:rPr>
                <w:b/>
                <w:sz w:val="22"/>
                <w:szCs w:val="22"/>
              </w:rPr>
              <w:lastRenderedPageBreak/>
              <w:t xml:space="preserve">Б) Самолет: </w:t>
            </w:r>
            <w:hyperlink r:id="rId15" w:history="1">
              <w:r w:rsidRPr="008B5D8D">
                <w:rPr>
                  <w:rStyle w:val="a5"/>
                  <w:sz w:val="22"/>
                  <w:szCs w:val="22"/>
                  <w:u w:val="none"/>
                </w:rPr>
                <w:t>https://wordwall.net/ru/resource/38080097/арифметический-квадратный-корень</w:t>
              </w:r>
            </w:hyperlink>
          </w:p>
          <w:p w:rsidR="00FF0074" w:rsidRPr="008B5D8D" w:rsidRDefault="00FF0074" w:rsidP="00DA1FC0">
            <w:pPr>
              <w:pStyle w:val="a3"/>
              <w:spacing w:before="0" w:beforeAutospacing="0" w:after="0" w:afterAutospacing="0" w:line="276" w:lineRule="auto"/>
              <w:ind w:left="68"/>
              <w:jc w:val="center"/>
              <w:rPr>
                <w:sz w:val="22"/>
                <w:szCs w:val="22"/>
              </w:rPr>
            </w:pPr>
            <w:r w:rsidRPr="008B5D8D">
              <w:rPr>
                <w:noProof/>
                <w:sz w:val="22"/>
                <w:szCs w:val="22"/>
              </w:rPr>
              <w:drawing>
                <wp:inline distT="0" distB="0" distL="0" distR="0" wp14:anchorId="32D815D9" wp14:editId="26CAE6F2">
                  <wp:extent cx="2809273" cy="147955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8878" t="26132" r="25630" b="12549"/>
                          <a:stretch/>
                        </pic:blipFill>
                        <pic:spPr bwMode="auto">
                          <a:xfrm>
                            <a:off x="0" y="0"/>
                            <a:ext cx="2832805" cy="1491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0074" w:rsidRDefault="00FF0074" w:rsidP="00421DFE">
            <w:pPr>
              <w:pStyle w:val="a3"/>
              <w:spacing w:before="0" w:beforeAutospacing="0" w:after="0" w:afterAutospacing="0" w:line="276" w:lineRule="auto"/>
              <w:ind w:left="68"/>
              <w:jc w:val="both"/>
              <w:rPr>
                <w:i/>
                <w:sz w:val="22"/>
                <w:szCs w:val="22"/>
              </w:rPr>
            </w:pPr>
            <w:r w:rsidRPr="008B5D8D">
              <w:rPr>
                <w:i/>
                <w:sz w:val="22"/>
                <w:szCs w:val="22"/>
              </w:rPr>
              <w:t xml:space="preserve">Ответы принимаются в формате </w:t>
            </w:r>
            <w:proofErr w:type="spellStart"/>
            <w:r w:rsidRPr="008B5D8D">
              <w:rPr>
                <w:i/>
                <w:sz w:val="22"/>
                <w:szCs w:val="22"/>
              </w:rPr>
              <w:t>квиза</w:t>
            </w:r>
            <w:proofErr w:type="spellEnd"/>
            <w:r w:rsidRPr="008B5D8D">
              <w:rPr>
                <w:i/>
                <w:sz w:val="22"/>
                <w:szCs w:val="22"/>
              </w:rPr>
              <w:t xml:space="preserve"> (по поднятой руке).</w:t>
            </w:r>
          </w:p>
          <w:p w:rsidR="00FF0074" w:rsidRDefault="00FF0074" w:rsidP="00174EC1">
            <w:pPr>
              <w:pStyle w:val="a3"/>
              <w:spacing w:before="0" w:beforeAutospacing="0" w:after="0" w:afterAutospacing="0" w:line="276" w:lineRule="auto"/>
              <w:ind w:left="6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рамках интерактивных математических игр учащиеся повторяют основные свойства квадратного корня.</w:t>
            </w:r>
          </w:p>
          <w:p w:rsidR="00FF0074" w:rsidRPr="00DE179F" w:rsidRDefault="00FF0074" w:rsidP="00174EC1">
            <w:pPr>
              <w:pStyle w:val="a3"/>
              <w:spacing w:before="0" w:beforeAutospacing="0" w:after="0" w:afterAutospacing="0" w:line="276" w:lineRule="auto"/>
              <w:ind w:left="68"/>
              <w:jc w:val="both"/>
              <w:rPr>
                <w:b/>
                <w:sz w:val="22"/>
                <w:szCs w:val="22"/>
              </w:rPr>
            </w:pPr>
            <w:r w:rsidRPr="00DE179F">
              <w:rPr>
                <w:b/>
                <w:sz w:val="22"/>
                <w:szCs w:val="22"/>
              </w:rPr>
              <w:t>ПАМЯТКА:</w:t>
            </w:r>
          </w:p>
          <w:p w:rsidR="00FF0074" w:rsidRPr="00174EC1" w:rsidRDefault="00FF0074" w:rsidP="00DE179F">
            <w:pPr>
              <w:pStyle w:val="a3"/>
              <w:spacing w:before="0" w:beforeAutospacing="0" w:after="0" w:afterAutospacing="0" w:line="276" w:lineRule="auto"/>
              <w:ind w:left="68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10AA5D5" wp14:editId="2088C701">
                  <wp:extent cx="2489982" cy="3531561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59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5808" t="12037" r="33382" b="10278"/>
                          <a:stretch/>
                        </pic:blipFill>
                        <pic:spPr bwMode="auto">
                          <a:xfrm>
                            <a:off x="0" y="0"/>
                            <a:ext cx="2500118" cy="3545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074" w:rsidRPr="008B5D8D" w:rsidTr="00FF0074">
        <w:tc>
          <w:tcPr>
            <w:tcW w:w="2269" w:type="dxa"/>
          </w:tcPr>
          <w:p w:rsidR="00FF0074" w:rsidRPr="008B5D8D" w:rsidRDefault="00FF0074" w:rsidP="00032CE8">
            <w:pPr>
              <w:pStyle w:val="a3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318" w:hanging="284"/>
              <w:rPr>
                <w:b/>
                <w:sz w:val="22"/>
                <w:szCs w:val="22"/>
              </w:rPr>
            </w:pPr>
            <w:r w:rsidRPr="008B5D8D">
              <w:rPr>
                <w:b/>
                <w:sz w:val="22"/>
                <w:szCs w:val="22"/>
              </w:rPr>
              <w:lastRenderedPageBreak/>
              <w:t>Изучение нового материала (10 минут)</w:t>
            </w:r>
          </w:p>
        </w:tc>
        <w:tc>
          <w:tcPr>
            <w:tcW w:w="13324" w:type="dxa"/>
          </w:tcPr>
          <w:p w:rsidR="00FF0074" w:rsidRPr="008D57AA" w:rsidRDefault="00FF0074" w:rsidP="008D57A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57AA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8D57AA">
              <w:rPr>
                <w:rFonts w:ascii="Times New Roman" w:hAnsi="Times New Roman" w:cs="Times New Roman"/>
                <w:b/>
              </w:rPr>
              <w:t>. Избавление от иррациональности в знаменателе.</w:t>
            </w:r>
          </w:p>
          <w:p w:rsidR="00FF0074" w:rsidRPr="009A6D00" w:rsidRDefault="00FF0074" w:rsidP="009A6D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 w:rsidRPr="009A6D00">
              <w:rPr>
                <w:rFonts w:ascii="Times New Roman" w:hAnsi="Times New Roman" w:cs="Times New Roman"/>
              </w:rPr>
              <w:t xml:space="preserve">Иногда выражение, содержащее в знаменателе квадратные корни, требуется привести к такому виду, при котором знаменатель не будет содержать квадратных корней.  Такое преобразование называется </w:t>
            </w:r>
            <w:r w:rsidRPr="009A6D00">
              <w:rPr>
                <w:rFonts w:ascii="Times New Roman" w:hAnsi="Times New Roman" w:cs="Times New Roman"/>
                <w:b/>
                <w:i/>
              </w:rPr>
              <w:t>избавлением от иррациональности в знаменателе.</w:t>
            </w:r>
          </w:p>
          <w:p w:rsidR="00FF0074" w:rsidRDefault="00FF0074" w:rsidP="009A6D00">
            <w:pPr>
              <w:spacing w:after="0"/>
              <w:rPr>
                <w:rFonts w:ascii="Times New Roman" w:hAnsi="Times New Roman" w:cs="Times New Roman"/>
              </w:rPr>
            </w:pPr>
            <w:r w:rsidRPr="009A6D00">
              <w:rPr>
                <w:rFonts w:ascii="Times New Roman" w:hAnsi="Times New Roman" w:cs="Times New Roman"/>
              </w:rPr>
              <w:t xml:space="preserve">. Знаменатель станет рациональным, </w:t>
            </w:r>
            <w:proofErr w:type="gramStart"/>
            <w:r w:rsidRPr="009A6D00">
              <w:rPr>
                <w:rFonts w:ascii="Times New Roman" w:hAnsi="Times New Roman" w:cs="Times New Roman"/>
              </w:rPr>
              <w:t>если  </w:t>
            </w:r>
            <w:proofErr w:type="spellStart"/>
            <w:r w:rsidRPr="009A6D00">
              <w:rPr>
                <w:rFonts w:ascii="Times New Roman" w:hAnsi="Times New Roman" w:cs="Times New Roman"/>
              </w:rPr>
              <w:t>домножить</w:t>
            </w:r>
            <w:proofErr w:type="spellEnd"/>
            <w:proofErr w:type="gramEnd"/>
            <w:r w:rsidRPr="009A6D00">
              <w:rPr>
                <w:rFonts w:ascii="Times New Roman" w:hAnsi="Times New Roman" w:cs="Times New Roman"/>
              </w:rPr>
              <w:t xml:space="preserve"> числитель и знаменатель дроби на этот корень.</w:t>
            </w:r>
          </w:p>
          <w:p w:rsidR="00FF0074" w:rsidRDefault="00FF0074" w:rsidP="004521B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– </w:t>
            </w:r>
            <w:r w:rsidRPr="009A6D00">
              <w:rPr>
                <w:rFonts w:ascii="Times New Roman" w:hAnsi="Times New Roman" w:cs="Times New Roman"/>
              </w:rPr>
              <w:t>Первый, самый просто</w:t>
            </w:r>
            <w:r>
              <w:rPr>
                <w:rFonts w:ascii="Times New Roman" w:hAnsi="Times New Roman" w:cs="Times New Roman"/>
              </w:rPr>
              <w:t>й, случай — это случай, когда </w:t>
            </w:r>
            <w:r w:rsidRPr="008D57AA">
              <w:rPr>
                <w:rFonts w:ascii="Times New Roman" w:hAnsi="Times New Roman" w:cs="Times New Roman"/>
                <w:b/>
              </w:rPr>
              <w:t>в знаменателе находится просто квадратный корень</w:t>
            </w:r>
            <w:r w:rsidRPr="009A6D00">
              <w:rPr>
                <w:rFonts w:ascii="Times New Roman" w:hAnsi="Times New Roman" w:cs="Times New Roman"/>
              </w:rPr>
              <w:t xml:space="preserve"> или произведение некоторого рационального числа и квадратного корня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F0074" w:rsidRDefault="00FF0074" w:rsidP="004521BA">
            <w:pPr>
              <w:spacing w:after="0"/>
              <w:rPr>
                <w:rFonts w:ascii="Times New Roman" w:hAnsi="Times New Roman" w:cs="Times New Roman"/>
              </w:rPr>
            </w:pPr>
          </w:p>
          <w:p w:rsidR="00FF0074" w:rsidRDefault="00FF0074" w:rsidP="004521B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Давайте представим, что корень – это сорняк, например, на нашей грядке с любимой клубникой. Чтобы у нас появились здоровые крупные и сочные ягодки – ответ в выражении – нам необходимо избавиться от сорняка, т.е. избавиться от квадратного корня в знаменателе. </w:t>
            </w:r>
          </w:p>
          <w:p w:rsidR="00FF0074" w:rsidRPr="004521BA" w:rsidRDefault="00FF0074" w:rsidP="004521BA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4521BA">
              <w:rPr>
                <w:rFonts w:ascii="Times New Roman" w:hAnsi="Times New Roman" w:cs="Times New Roman"/>
                <w:i/>
              </w:rPr>
              <w:t>Как это сделать?</w:t>
            </w:r>
          </w:p>
          <w:p w:rsidR="00FF0074" w:rsidRDefault="00FF0074" w:rsidP="004521B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Очень просто. Квадратные корни любят дружить. Когда два одинаковых корня вместе, они превращаются в число. Для этого </w:t>
            </w:r>
            <w:proofErr w:type="spellStart"/>
            <w:r w:rsidRPr="004521BA">
              <w:rPr>
                <w:rFonts w:ascii="Times New Roman" w:hAnsi="Times New Roman" w:cs="Times New Roman"/>
                <w:b/>
                <w:i/>
              </w:rPr>
              <w:t>домножим</w:t>
            </w:r>
            <w:proofErr w:type="spellEnd"/>
            <w:r w:rsidRPr="004521BA">
              <w:rPr>
                <w:rFonts w:ascii="Times New Roman" w:hAnsi="Times New Roman" w:cs="Times New Roman"/>
                <w:b/>
                <w:i/>
              </w:rPr>
              <w:t xml:space="preserve"> числитель и знаменатель дроби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4521BA">
              <w:rPr>
                <w:rFonts w:ascii="Times New Roman" w:hAnsi="Times New Roman" w:cs="Times New Roman"/>
                <w:b/>
                <w:i/>
              </w:rPr>
              <w:t>на тот же самый корень.</w:t>
            </w:r>
            <w:r>
              <w:rPr>
                <w:rFonts w:ascii="Times New Roman" w:hAnsi="Times New Roman" w:cs="Times New Roman"/>
              </w:rPr>
              <w:t xml:space="preserve"> В процессе преобразования мы увидим, что наш «сорняк» исчез, а на его месте появилось целое число.</w:t>
            </w:r>
          </w:p>
          <w:p w:rsidR="00FF0074" w:rsidRDefault="00FF0074" w:rsidP="008D57A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47370C" wp14:editId="59179E5A">
                  <wp:extent cx="3445170" cy="1097280"/>
                  <wp:effectExtent l="0" t="0" r="3175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844" t="26468" r="3143" b="59876"/>
                          <a:stretch/>
                        </pic:blipFill>
                        <pic:spPr bwMode="auto">
                          <a:xfrm>
                            <a:off x="0" y="0"/>
                            <a:ext cx="3458096" cy="1101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0074" w:rsidRDefault="00FF0074" w:rsidP="004521BA">
            <w:pPr>
              <w:spacing w:after="0"/>
              <w:rPr>
                <w:rFonts w:ascii="Times New Roman" w:hAnsi="Times New Roman" w:cs="Times New Roman"/>
              </w:rPr>
            </w:pPr>
            <w:r w:rsidRPr="004521BA">
              <w:rPr>
                <w:rFonts w:ascii="Times New Roman" w:hAnsi="Times New Roman" w:cs="Times New Roman"/>
                <w:i/>
              </w:rPr>
              <w:t xml:space="preserve">– </w:t>
            </w:r>
            <w:r w:rsidRPr="008D57AA">
              <w:rPr>
                <w:rFonts w:ascii="Times New Roman" w:hAnsi="Times New Roman" w:cs="Times New Roman"/>
              </w:rPr>
              <w:t xml:space="preserve">Второй случай — случай, когда </w:t>
            </w:r>
            <w:r w:rsidRPr="008D57AA">
              <w:rPr>
                <w:rFonts w:ascii="Times New Roman" w:hAnsi="Times New Roman" w:cs="Times New Roman"/>
                <w:b/>
              </w:rPr>
              <w:t>в знаменателе оказалась сумма или разность, содержащая квадратный корень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F0074" w:rsidRDefault="00FF0074" w:rsidP="004521B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таких ситуациях </w:t>
            </w:r>
            <w:r w:rsidRPr="008D57AA">
              <w:rPr>
                <w:rFonts w:ascii="Times New Roman" w:hAnsi="Times New Roman" w:cs="Times New Roman"/>
              </w:rPr>
              <w:t xml:space="preserve">применяется приём </w:t>
            </w:r>
            <w:proofErr w:type="spellStart"/>
            <w:r w:rsidRPr="008D57AA">
              <w:rPr>
                <w:rFonts w:ascii="Times New Roman" w:hAnsi="Times New Roman" w:cs="Times New Roman"/>
              </w:rPr>
              <w:t>домножения</w:t>
            </w:r>
            <w:proofErr w:type="spellEnd"/>
            <w:r w:rsidRPr="008D57AA">
              <w:rPr>
                <w:rFonts w:ascii="Times New Roman" w:hAnsi="Times New Roman" w:cs="Times New Roman"/>
              </w:rPr>
              <w:t xml:space="preserve"> числителя и знаменателя на выражение, сопряженное знаменателю (то есть на сумму соот</w:t>
            </w:r>
            <w:r>
              <w:rPr>
                <w:rFonts w:ascii="Times New Roman" w:hAnsi="Times New Roman" w:cs="Times New Roman"/>
              </w:rPr>
              <w:t xml:space="preserve">ветствующих слагаемых, </w:t>
            </w:r>
            <w:r w:rsidRPr="008D57AA">
              <w:rPr>
                <w:rFonts w:ascii="Times New Roman" w:hAnsi="Times New Roman" w:cs="Times New Roman"/>
              </w:rPr>
              <w:t xml:space="preserve">если в знаменателе стоит разность, или на разность соответствующих слагаемых, </w:t>
            </w:r>
            <w:r>
              <w:rPr>
                <w:rFonts w:ascii="Times New Roman" w:hAnsi="Times New Roman" w:cs="Times New Roman"/>
              </w:rPr>
              <w:t xml:space="preserve">если в знаменателе стоит сумма), </w:t>
            </w:r>
            <w:r w:rsidRPr="009A6D00">
              <w:rPr>
                <w:rFonts w:ascii="Times New Roman" w:hAnsi="Times New Roman" w:cs="Times New Roman"/>
              </w:rPr>
              <w:t>и «сорняк» исчезнет.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F0074" w:rsidRDefault="00FF0074" w:rsidP="004521BA">
            <w:pPr>
              <w:spacing w:after="0"/>
              <w:rPr>
                <w:rFonts w:ascii="Times New Roman" w:hAnsi="Times New Roman" w:cs="Times New Roman"/>
              </w:rPr>
            </w:pPr>
            <w:r w:rsidRPr="008D57AA">
              <w:rPr>
                <w:rFonts w:ascii="Times New Roman" w:hAnsi="Times New Roman" w:cs="Times New Roman"/>
              </w:rPr>
              <w:t>Прием осно</w:t>
            </w:r>
            <w:r>
              <w:rPr>
                <w:rFonts w:ascii="Times New Roman" w:hAnsi="Times New Roman" w:cs="Times New Roman"/>
              </w:rPr>
              <w:t>ван на использовании известной </w:t>
            </w:r>
            <w:r w:rsidRPr="008D57AA">
              <w:rPr>
                <w:rFonts w:ascii="Times New Roman" w:hAnsi="Times New Roman" w:cs="Times New Roman"/>
              </w:rPr>
              <w:t>формулы разности квадратов двух выражений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FF0074" w:rsidRDefault="00FF0074" w:rsidP="008D57A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22B81C" wp14:editId="20FE0D13">
                  <wp:extent cx="4285680" cy="963637"/>
                  <wp:effectExtent l="0" t="0" r="635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7904" t="34626" r="21102" b="30741"/>
                          <a:stretch/>
                        </pic:blipFill>
                        <pic:spPr bwMode="auto">
                          <a:xfrm>
                            <a:off x="0" y="0"/>
                            <a:ext cx="4342369" cy="976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0074" w:rsidRDefault="00FF0074" w:rsidP="004521BA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Комментарий сопровождается записью выражений на доске.</w:t>
            </w:r>
          </w:p>
          <w:p w:rsidR="00FF0074" w:rsidRDefault="00FF0074" w:rsidP="004521BA">
            <w:pPr>
              <w:spacing w:after="0"/>
              <w:rPr>
                <w:rFonts w:ascii="Times New Roman" w:hAnsi="Times New Roman" w:cs="Times New Roman"/>
              </w:rPr>
            </w:pPr>
          </w:p>
          <w:p w:rsidR="00FF0074" w:rsidRPr="00174EC1" w:rsidRDefault="00FF0074" w:rsidP="00174EC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74EC1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174EC1">
              <w:rPr>
                <w:rFonts w:ascii="Times New Roman" w:hAnsi="Times New Roman" w:cs="Times New Roman"/>
                <w:b/>
              </w:rPr>
              <w:t>. Преобразование двойного радикала.</w:t>
            </w:r>
          </w:p>
          <w:p w:rsidR="00FF0074" w:rsidRDefault="00FF0074" w:rsidP="004521B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Кроме изученных и рассмотренных нами теорем о свойствах квадратных корней применяется еще один специальный прием, вытекающий из данных теорем, но требующий некоторого навыка.</w:t>
            </w:r>
          </w:p>
          <w:p w:rsidR="00FF0074" w:rsidRPr="00174EC1" w:rsidRDefault="00FF0074" w:rsidP="004521BA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 xml:space="preserve">И называется он </w:t>
            </w:r>
            <w:r w:rsidRPr="00174EC1">
              <w:rPr>
                <w:rFonts w:ascii="Times New Roman" w:hAnsi="Times New Roman" w:cs="Times New Roman"/>
                <w:b/>
                <w:i/>
              </w:rPr>
              <w:t>преобразованием двойного радикала.</w:t>
            </w:r>
          </w:p>
          <w:p w:rsidR="00FF0074" w:rsidRDefault="00FF0074" w:rsidP="004521BA">
            <w:pPr>
              <w:spacing w:after="0"/>
              <w:rPr>
                <w:rFonts w:ascii="Times New Roman" w:hAnsi="Times New Roman" w:cs="Times New Roman"/>
              </w:rPr>
            </w:pPr>
            <w:r w:rsidRPr="00174EC1">
              <w:rPr>
                <w:rFonts w:ascii="Times New Roman" w:hAnsi="Times New Roman" w:cs="Times New Roman"/>
              </w:rPr>
              <w:t xml:space="preserve">Выражения </w:t>
            </w:r>
            <w:proofErr w:type="gramStart"/>
            <w:r w:rsidRPr="00174EC1">
              <w:rPr>
                <w:rFonts w:ascii="Times New Roman" w:hAnsi="Times New Roman" w:cs="Times New Roman"/>
              </w:rPr>
              <w:t xml:space="preserve">вида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</w:rPr>
                    <m:t>a+</m:t>
                  </m:r>
                  <m:r>
                    <w:rPr>
                      <w:rFonts w:ascii="Cambria Math" w:hAnsi="Cambria Math" w:cs="Times New Roman"/>
                      <w:lang w:val="en-US"/>
                    </w:rPr>
                    <m:t>b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c</m:t>
                      </m:r>
                    </m:e>
                  </m:rad>
                </m:e>
              </m:rad>
            </m:oMath>
            <w:r w:rsidRPr="00174EC1">
              <w:rPr>
                <w:rFonts w:ascii="Times New Roman" w:hAnsi="Times New Roman" w:cs="Times New Roman"/>
              </w:rPr>
              <w:t xml:space="preserve"> называют</w:t>
            </w:r>
            <w:proofErr w:type="gramEnd"/>
            <w:r w:rsidRPr="00174EC1">
              <w:rPr>
                <w:rFonts w:ascii="Times New Roman" w:hAnsi="Times New Roman" w:cs="Times New Roman"/>
              </w:rPr>
              <w:t xml:space="preserve"> двойными радикалами или сложными радикалами. Преобразовать двойной радикал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174EC1">
              <w:rPr>
                <w:rFonts w:ascii="Times New Roman" w:hAnsi="Times New Roman" w:cs="Times New Roman"/>
              </w:rPr>
              <w:t>это значит избавиться от внешнего радикала.</w:t>
            </w:r>
          </w:p>
          <w:p w:rsidR="00FF0074" w:rsidRPr="00CB43D9" w:rsidRDefault="00FF0074" w:rsidP="00174EC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CB43D9">
              <w:rPr>
                <w:rFonts w:ascii="Times New Roman" w:hAnsi="Times New Roman" w:cs="Times New Roman"/>
                <w:b/>
              </w:rPr>
              <w:t>Один из способов преобразования двойного радикала:</w:t>
            </w:r>
          </w:p>
          <w:p w:rsidR="00FF0074" w:rsidRDefault="00FF0074" w:rsidP="00174EC1">
            <w:pPr>
              <w:spacing w:after="0"/>
              <w:rPr>
                <w:rFonts w:ascii="Times New Roman" w:hAnsi="Times New Roman" w:cs="Times New Roman"/>
              </w:rPr>
            </w:pPr>
            <w:r w:rsidRPr="00174EC1">
              <w:rPr>
                <w:rFonts w:ascii="Times New Roman" w:hAnsi="Times New Roman" w:cs="Times New Roman"/>
              </w:rPr>
              <w:lastRenderedPageBreak/>
              <w:t>Можно выполнить алгебраические действия в некотором выражении, содержащем двойные радикалы.</w:t>
            </w:r>
          </w:p>
          <w:p w:rsidR="00FF0074" w:rsidRDefault="00FF0074" w:rsidP="00CB43D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4851F7" wp14:editId="6A7D562E">
                  <wp:extent cx="3757324" cy="126609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42516" b="41952"/>
                          <a:stretch/>
                        </pic:blipFill>
                        <pic:spPr bwMode="auto">
                          <a:xfrm>
                            <a:off x="0" y="0"/>
                            <a:ext cx="3776384" cy="127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0074" w:rsidRPr="008D57AA" w:rsidRDefault="00FF0074" w:rsidP="00CB43D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F0074" w:rsidRPr="008B5D8D" w:rsidTr="00FF0074">
        <w:tc>
          <w:tcPr>
            <w:tcW w:w="2269" w:type="dxa"/>
          </w:tcPr>
          <w:p w:rsidR="00FF0074" w:rsidRPr="008B5D8D" w:rsidRDefault="00FF0074" w:rsidP="00DA1FC0">
            <w:pPr>
              <w:pStyle w:val="a3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318" w:hanging="284"/>
              <w:rPr>
                <w:b/>
                <w:sz w:val="22"/>
                <w:szCs w:val="22"/>
              </w:rPr>
            </w:pPr>
            <w:r w:rsidRPr="008B5D8D">
              <w:rPr>
                <w:b/>
                <w:sz w:val="22"/>
                <w:szCs w:val="22"/>
              </w:rPr>
              <w:lastRenderedPageBreak/>
              <w:t>Обобщение и систематизация знаний (13 минут)</w:t>
            </w:r>
          </w:p>
        </w:tc>
        <w:tc>
          <w:tcPr>
            <w:tcW w:w="13324" w:type="dxa"/>
          </w:tcPr>
          <w:p w:rsidR="00FF0074" w:rsidRDefault="00FF0074" w:rsidP="00DA1FC0">
            <w:pPr>
              <w:spacing w:after="0"/>
              <w:ind w:left="68"/>
              <w:rPr>
                <w:rFonts w:ascii="Times New Roman" w:hAnsi="Times New Roman" w:cs="Times New Roman"/>
              </w:rPr>
            </w:pPr>
            <w:r w:rsidRPr="008B5D8D">
              <w:rPr>
                <w:rFonts w:ascii="Times New Roman" w:hAnsi="Times New Roman" w:cs="Times New Roman"/>
              </w:rPr>
              <w:t>– Попрошу вас разделиться на 3 команды (по рядам).</w:t>
            </w:r>
          </w:p>
          <w:p w:rsidR="00FF0074" w:rsidRDefault="00FF0074" w:rsidP="00DA1FC0">
            <w:pPr>
              <w:spacing w:after="0"/>
              <w:ind w:left="6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Сейчас мы с вами будем охотиться за корнями (</w:t>
            </w:r>
            <w:r w:rsidRPr="00547BD5">
              <w:rPr>
                <w:rFonts w:ascii="Times New Roman" w:hAnsi="Times New Roman" w:cs="Times New Roman"/>
                <w:b/>
              </w:rPr>
              <w:t>игра «Охота за корнями»</w:t>
            </w:r>
            <w:r>
              <w:rPr>
                <w:rFonts w:ascii="Times New Roman" w:hAnsi="Times New Roman" w:cs="Times New Roman"/>
              </w:rPr>
              <w:t>).</w:t>
            </w:r>
          </w:p>
          <w:p w:rsidR="00FF0074" w:rsidRPr="00547BD5" w:rsidRDefault="00FF0074" w:rsidP="00DA1FC0">
            <w:pPr>
              <w:spacing w:after="0"/>
              <w:ind w:left="68"/>
              <w:rPr>
                <w:rFonts w:ascii="Times New Roman" w:hAnsi="Times New Roman" w:cs="Times New Roman"/>
                <w:b/>
              </w:rPr>
            </w:pPr>
            <w:r w:rsidRPr="00547BD5">
              <w:rPr>
                <w:rFonts w:ascii="Times New Roman" w:hAnsi="Times New Roman" w:cs="Times New Roman"/>
                <w:b/>
              </w:rPr>
              <w:t>Правила:</w:t>
            </w:r>
          </w:p>
          <w:p w:rsidR="00FF0074" w:rsidRDefault="00FF0074" w:rsidP="00DA1FC0">
            <w:pPr>
              <w:spacing w:after="0"/>
              <w:ind w:left="6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каждый правильный ответ команда получает 1 балл.</w:t>
            </w:r>
          </w:p>
          <w:p w:rsidR="00FF0074" w:rsidRDefault="00FF0074" w:rsidP="00DA1FC0">
            <w:pPr>
              <w:spacing w:after="0"/>
              <w:ind w:left="6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каждом этапе – серия заданий разного уровня.</w:t>
            </w:r>
          </w:p>
          <w:p w:rsidR="00FF0074" w:rsidRDefault="00FF0074" w:rsidP="00DA1FC0">
            <w:pPr>
              <w:spacing w:after="0"/>
              <w:ind w:left="6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Побеждает команда, набравшая больше всего баллов.</w:t>
            </w:r>
          </w:p>
          <w:p w:rsidR="00FF0074" w:rsidRDefault="00FF0074" w:rsidP="00DA1FC0">
            <w:pPr>
              <w:spacing w:after="0"/>
              <w:ind w:left="68"/>
              <w:rPr>
                <w:rFonts w:ascii="Times New Roman" w:hAnsi="Times New Roman" w:cs="Times New Roman"/>
                <w:b/>
              </w:rPr>
            </w:pPr>
          </w:p>
          <w:p w:rsidR="00FF0074" w:rsidRPr="00547BD5" w:rsidRDefault="00FF0074" w:rsidP="00DA1FC0">
            <w:pPr>
              <w:spacing w:after="0"/>
              <w:ind w:left="68"/>
              <w:rPr>
                <w:rFonts w:ascii="Times New Roman" w:hAnsi="Times New Roman" w:cs="Times New Roman"/>
                <w:b/>
              </w:rPr>
            </w:pPr>
            <w:r w:rsidRPr="00547BD5">
              <w:rPr>
                <w:rFonts w:ascii="Times New Roman" w:hAnsi="Times New Roman" w:cs="Times New Roman"/>
                <w:b/>
              </w:rPr>
              <w:t>Этап 1. Корневой блиц.</w:t>
            </w:r>
          </w:p>
          <w:p w:rsidR="00FF0074" w:rsidRDefault="00FF0074" w:rsidP="00547BD5">
            <w:pPr>
              <w:spacing w:after="0"/>
              <w:ind w:left="6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Каждой команде выдается карточка с заданиями (</w:t>
            </w:r>
            <w:proofErr w:type="spellStart"/>
            <w:r>
              <w:rPr>
                <w:rFonts w:ascii="Times New Roman" w:hAnsi="Times New Roman" w:cs="Times New Roman"/>
              </w:rPr>
              <w:t>см.пример</w:t>
            </w:r>
            <w:proofErr w:type="spellEnd"/>
            <w:r>
              <w:rPr>
                <w:rFonts w:ascii="Times New Roman" w:hAnsi="Times New Roman" w:cs="Times New Roman"/>
              </w:rPr>
              <w:t xml:space="preserve">). Учащиеся решают задания в рабочей тетради. </w:t>
            </w:r>
          </w:p>
          <w:p w:rsidR="00FF0074" w:rsidRDefault="00FF0074" w:rsidP="00547BD5">
            <w:pPr>
              <w:spacing w:after="0"/>
              <w:ind w:left="6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Время выполнения: 2 минуты. </w:t>
            </w:r>
          </w:p>
          <w:p w:rsidR="00FF0074" w:rsidRDefault="00FF0074" w:rsidP="00547BD5">
            <w:pPr>
              <w:spacing w:after="0"/>
              <w:ind w:left="6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 учитель проверяет ответы каждой команды и начисляет баллы.</w:t>
            </w:r>
          </w:p>
          <w:p w:rsidR="00FF0074" w:rsidRDefault="00FF0074" w:rsidP="004916BD">
            <w:pPr>
              <w:spacing w:after="0"/>
              <w:ind w:left="68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6020AA" wp14:editId="33D2008F">
                  <wp:extent cx="2602523" cy="1891665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31574" r="16339" b="40395"/>
                          <a:stretch/>
                        </pic:blipFill>
                        <pic:spPr bwMode="auto">
                          <a:xfrm>
                            <a:off x="0" y="0"/>
                            <a:ext cx="2603128" cy="18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0074" w:rsidRPr="004916BD" w:rsidRDefault="00FF0074" w:rsidP="004916BD">
            <w:pPr>
              <w:spacing w:after="0"/>
              <w:ind w:left="68"/>
              <w:rPr>
                <w:rFonts w:ascii="Times New Roman" w:hAnsi="Times New Roman" w:cs="Times New Roman"/>
                <w:b/>
              </w:rPr>
            </w:pPr>
            <w:r w:rsidRPr="004916BD">
              <w:rPr>
                <w:rFonts w:ascii="Times New Roman" w:hAnsi="Times New Roman" w:cs="Times New Roman"/>
                <w:b/>
              </w:rPr>
              <w:t>Этап 2. Корневой лабиринт.</w:t>
            </w:r>
          </w:p>
          <w:p w:rsidR="00FF0074" w:rsidRDefault="00FF0074" w:rsidP="004916BD">
            <w:pPr>
              <w:spacing w:after="0"/>
              <w:ind w:left="6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раздает карточки с заданиями для письменного выполнения.</w:t>
            </w:r>
          </w:p>
          <w:p w:rsidR="00FF0074" w:rsidRDefault="00FF0074" w:rsidP="004916BD">
            <w:pPr>
              <w:spacing w:after="0"/>
              <w:ind w:left="6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Каждая команда получает по 3 задачи средней сложности.</w:t>
            </w:r>
          </w:p>
          <w:p w:rsidR="00FF0074" w:rsidRDefault="00FF0074" w:rsidP="004916BD">
            <w:pPr>
              <w:spacing w:after="0"/>
              <w:ind w:left="6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Время выполнения: 5 минут</w:t>
            </w:r>
          </w:p>
          <w:p w:rsidR="00FF0074" w:rsidRDefault="00FF0074" w:rsidP="004916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A6C4FE2" wp14:editId="48415416">
                  <wp:extent cx="3111244" cy="2658794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20737" b="39871"/>
                          <a:stretch/>
                        </pic:blipFill>
                        <pic:spPr bwMode="auto">
                          <a:xfrm>
                            <a:off x="0" y="0"/>
                            <a:ext cx="3111500" cy="2659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0074" w:rsidRPr="004916BD" w:rsidRDefault="00FF0074" w:rsidP="004916BD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Этап 3. Корневая битва (задания повышенной сложности).</w:t>
            </w:r>
          </w:p>
          <w:p w:rsidR="00FF0074" w:rsidRDefault="00FF0074" w:rsidP="004916B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выдает командам карточки, на которых 2 задания.</w:t>
            </w:r>
          </w:p>
          <w:p w:rsidR="00FF0074" w:rsidRDefault="00FF0074" w:rsidP="004916B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Команда обсуждает решение и записывает его в рабочую тетрадь.</w:t>
            </w:r>
          </w:p>
          <w:p w:rsidR="00FF0074" w:rsidRDefault="00FF0074" w:rsidP="004916B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Команда выбирает одного участника, который решает одно из заданий у доски с подробным комментированием действий. Этот учащийся получает оценку в журнал. Тоже самое происходит со вторым выражением.</w:t>
            </w:r>
          </w:p>
          <w:p w:rsidR="00FF0074" w:rsidRDefault="00FF0074" w:rsidP="00EA70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43B8AC" wp14:editId="7A104871">
                  <wp:extent cx="1688123" cy="1244600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37520" r="45728" b="44036"/>
                          <a:stretch/>
                        </pic:blipFill>
                        <pic:spPr bwMode="auto">
                          <a:xfrm>
                            <a:off x="0" y="0"/>
                            <a:ext cx="1688687" cy="1245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0074" w:rsidRDefault="00FF0074" w:rsidP="004916BD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4916BD">
              <w:rPr>
                <w:rFonts w:ascii="Times New Roman" w:hAnsi="Times New Roman" w:cs="Times New Roman"/>
                <w:i/>
              </w:rPr>
              <w:t>Возможно взять задания для этапов</w:t>
            </w:r>
            <w:r>
              <w:rPr>
                <w:rFonts w:ascii="Times New Roman" w:hAnsi="Times New Roman" w:cs="Times New Roman"/>
                <w:i/>
              </w:rPr>
              <w:t xml:space="preserve"> в рамках темы</w:t>
            </w:r>
            <w:r w:rsidRPr="004916BD">
              <w:rPr>
                <w:rFonts w:ascii="Times New Roman" w:hAnsi="Times New Roman" w:cs="Times New Roman"/>
                <w:i/>
              </w:rPr>
              <w:t xml:space="preserve"> с сайта «Решу ОГЭ» и «ФИПИ»</w:t>
            </w:r>
            <w:r>
              <w:rPr>
                <w:rFonts w:ascii="Times New Roman" w:hAnsi="Times New Roman" w:cs="Times New Roman"/>
                <w:i/>
              </w:rPr>
              <w:t>.</w:t>
            </w:r>
          </w:p>
          <w:p w:rsidR="00FF0074" w:rsidRDefault="00FF0074" w:rsidP="004916BD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F0074">
              <w:rPr>
                <w:rFonts w:ascii="Times New Roman" w:hAnsi="Times New Roman" w:cs="Times New Roman"/>
                <w:b/>
              </w:rPr>
              <w:t>Подведение итогов.</w:t>
            </w:r>
          </w:p>
          <w:p w:rsidR="00FF0074" w:rsidRPr="00FF0074" w:rsidRDefault="00FF0074" w:rsidP="004916B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победившей команды получают от учителя сертификаты, которые дают возможность в дальнейшем при выполнении любого вида работы (за исключением контрольной) повысить полученную оценку на 1 балл.</w:t>
            </w:r>
          </w:p>
        </w:tc>
      </w:tr>
      <w:tr w:rsidR="00FF0074" w:rsidRPr="008B5D8D" w:rsidTr="00FF0074">
        <w:tc>
          <w:tcPr>
            <w:tcW w:w="2269" w:type="dxa"/>
          </w:tcPr>
          <w:p w:rsidR="00FF0074" w:rsidRPr="008B5D8D" w:rsidRDefault="00FF0074" w:rsidP="00DA1FC0">
            <w:pPr>
              <w:pStyle w:val="a3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318" w:hanging="284"/>
              <w:rPr>
                <w:b/>
                <w:sz w:val="22"/>
                <w:szCs w:val="22"/>
              </w:rPr>
            </w:pPr>
            <w:r w:rsidRPr="008B5D8D">
              <w:rPr>
                <w:b/>
                <w:sz w:val="22"/>
                <w:szCs w:val="22"/>
              </w:rPr>
              <w:lastRenderedPageBreak/>
              <w:t>Закрепление материала. Проверочная работа (5 минут)</w:t>
            </w:r>
          </w:p>
        </w:tc>
        <w:tc>
          <w:tcPr>
            <w:tcW w:w="13324" w:type="dxa"/>
          </w:tcPr>
          <w:p w:rsidR="00FF0074" w:rsidRPr="008B5D8D" w:rsidRDefault="00FF0074" w:rsidP="00DA1FC0">
            <w:pPr>
              <w:pStyle w:val="a3"/>
              <w:numPr>
                <w:ilvl w:val="0"/>
                <w:numId w:val="18"/>
              </w:numPr>
              <w:spacing w:after="0"/>
              <w:ind w:left="68" w:firstLine="0"/>
              <w:rPr>
                <w:sz w:val="22"/>
                <w:szCs w:val="22"/>
              </w:rPr>
            </w:pPr>
            <w:r w:rsidRPr="008B5D8D">
              <w:rPr>
                <w:sz w:val="22"/>
                <w:szCs w:val="22"/>
              </w:rPr>
              <w:t xml:space="preserve">Учитель предлагает выполнить самостоятельно математический диктант для проверки знаний по теме урока. </w:t>
            </w:r>
          </w:p>
          <w:p w:rsidR="00FF0074" w:rsidRPr="008B5D8D" w:rsidRDefault="00FF0074" w:rsidP="00032CE8">
            <w:pPr>
              <w:pStyle w:val="a3"/>
              <w:numPr>
                <w:ilvl w:val="0"/>
                <w:numId w:val="17"/>
              </w:numPr>
              <w:ind w:left="68" w:firstLine="0"/>
              <w:rPr>
                <w:sz w:val="22"/>
                <w:szCs w:val="22"/>
              </w:rPr>
            </w:pPr>
            <w:r w:rsidRPr="008B5D8D">
              <w:rPr>
                <w:sz w:val="22"/>
                <w:szCs w:val="22"/>
              </w:rPr>
              <w:t xml:space="preserve">Учитель выводит на интерактивную доску тестирование, размещенное на интернет-платформе </w:t>
            </w:r>
            <w:proofErr w:type="spellStart"/>
            <w:r w:rsidRPr="008B5D8D">
              <w:rPr>
                <w:sz w:val="22"/>
                <w:szCs w:val="22"/>
                <w:lang w:val="en-US"/>
              </w:rPr>
              <w:t>Quizziz</w:t>
            </w:r>
            <w:proofErr w:type="spellEnd"/>
            <w:r w:rsidRPr="008B5D8D">
              <w:rPr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08B5D8D">
              <w:rPr>
                <w:sz w:val="22"/>
                <w:szCs w:val="22"/>
                <w:lang w:val="en-US"/>
              </w:rPr>
              <w:t>Wayground</w:t>
            </w:r>
            <w:proofErr w:type="spellEnd"/>
            <w:r w:rsidRPr="008B5D8D">
              <w:rPr>
                <w:sz w:val="22"/>
                <w:szCs w:val="22"/>
                <w:lang w:val="en-US"/>
              </w:rPr>
              <w:t>)</w:t>
            </w:r>
            <w:r w:rsidRPr="008B5D8D">
              <w:rPr>
                <w:sz w:val="22"/>
                <w:szCs w:val="22"/>
              </w:rPr>
              <w:t xml:space="preserve">: </w:t>
            </w:r>
            <w:hyperlink r:id="rId28" w:history="1">
              <w:r w:rsidRPr="008B5D8D">
                <w:rPr>
                  <w:rStyle w:val="a5"/>
                  <w:sz w:val="22"/>
                  <w:szCs w:val="22"/>
                </w:rPr>
                <w:t>https://wayground.com/admin/quiz/61e37273cac5b4001fd9fb59</w:t>
              </w:r>
            </w:hyperlink>
            <w:r w:rsidRPr="008B5D8D">
              <w:rPr>
                <w:sz w:val="22"/>
                <w:szCs w:val="22"/>
              </w:rPr>
              <w:t xml:space="preserve"> </w:t>
            </w:r>
          </w:p>
        </w:tc>
      </w:tr>
      <w:tr w:rsidR="00FF0074" w:rsidRPr="008B5D8D" w:rsidTr="00FF0074">
        <w:tc>
          <w:tcPr>
            <w:tcW w:w="2269" w:type="dxa"/>
          </w:tcPr>
          <w:p w:rsidR="00FF0074" w:rsidRPr="008B5D8D" w:rsidRDefault="00FF0074" w:rsidP="008B5D8D">
            <w:pPr>
              <w:pStyle w:val="a3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318" w:hanging="284"/>
              <w:rPr>
                <w:b/>
                <w:sz w:val="22"/>
                <w:szCs w:val="22"/>
              </w:rPr>
            </w:pPr>
            <w:r w:rsidRPr="008B5D8D">
              <w:rPr>
                <w:b/>
                <w:sz w:val="22"/>
                <w:szCs w:val="22"/>
              </w:rPr>
              <w:lastRenderedPageBreak/>
              <w:t xml:space="preserve">Подведение итогов работы. </w:t>
            </w:r>
            <w:r>
              <w:rPr>
                <w:b/>
                <w:sz w:val="22"/>
                <w:szCs w:val="22"/>
              </w:rPr>
              <w:t>Рефлексия</w:t>
            </w:r>
            <w:r w:rsidRPr="008B5D8D">
              <w:rPr>
                <w:b/>
                <w:sz w:val="22"/>
                <w:szCs w:val="22"/>
              </w:rPr>
              <w:t xml:space="preserve"> (2 минуты)</w:t>
            </w:r>
          </w:p>
        </w:tc>
        <w:tc>
          <w:tcPr>
            <w:tcW w:w="13324" w:type="dxa"/>
          </w:tcPr>
          <w:p w:rsidR="00FF0074" w:rsidRPr="008B5D8D" w:rsidRDefault="00FF0074" w:rsidP="00DA1FC0">
            <w:pPr>
              <w:shd w:val="clear" w:color="auto" w:fill="FFFFFF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i/>
                <w:color w:val="000000" w:themeColor="text1"/>
                <w:spacing w:val="-4"/>
                <w:lang w:eastAsia="ru-RU"/>
              </w:rPr>
            </w:pPr>
            <w:r w:rsidRPr="008B5D8D">
              <w:rPr>
                <w:rFonts w:ascii="Times New Roman" w:eastAsia="Times New Roman" w:hAnsi="Times New Roman" w:cs="Times New Roman"/>
                <w:i/>
                <w:color w:val="000000" w:themeColor="text1"/>
                <w:spacing w:val="-4"/>
                <w:lang w:eastAsia="ru-RU"/>
              </w:rPr>
              <w:t>Подводит итоги. Оценку за математический диктант выставляют ученики сами.</w:t>
            </w:r>
          </w:p>
          <w:p w:rsidR="00FF0074" w:rsidRDefault="00FF0074" w:rsidP="00DA1FC0">
            <w:pPr>
              <w:shd w:val="clear" w:color="auto" w:fill="FFFFFF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– Представьте, что вам необходимо снять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ТикТок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по теме нашего урока. </w:t>
            </w:r>
          </w:p>
          <w:p w:rsidR="00FF0074" w:rsidRDefault="00FF0074" w:rsidP="00DA1FC0">
            <w:pPr>
              <w:shd w:val="clear" w:color="auto" w:fill="FFFFFF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Какие 3 факта вы рассказали бы вашей аудитории? </w:t>
            </w:r>
          </w:p>
          <w:p w:rsidR="00FF0074" w:rsidRDefault="00FF0074" w:rsidP="00DA1FC0">
            <w:pPr>
              <w:shd w:val="clear" w:color="auto" w:fill="FFFFFF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Какие 2 факта больше всего вас впечатлили/показались наиболее интересными?</w:t>
            </w:r>
          </w:p>
          <w:p w:rsidR="00FF0074" w:rsidRDefault="00FF0074" w:rsidP="009A6D00">
            <w:pPr>
              <w:shd w:val="clear" w:color="auto" w:fill="FFFFFF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Какой вывод вы можете сделать для вашей аудитории по теме урока?</w:t>
            </w:r>
          </w:p>
          <w:p w:rsidR="00FF0074" w:rsidRPr="008B5D8D" w:rsidRDefault="00FF0074" w:rsidP="009A6D00">
            <w:pPr>
              <w:shd w:val="clear" w:color="auto" w:fill="FFFFFF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</w:pPr>
          </w:p>
          <w:p w:rsidR="00FF0074" w:rsidRPr="008B5D8D" w:rsidRDefault="00FF0074" w:rsidP="008B5D8D">
            <w:pPr>
              <w:shd w:val="clear" w:color="auto" w:fill="FFFFFF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b/>
                <w:color w:val="000000" w:themeColor="text1"/>
                <w:spacing w:val="-4"/>
                <w:lang w:eastAsia="ru-RU"/>
              </w:rPr>
            </w:pPr>
            <w:r w:rsidRPr="008B5D8D">
              <w:rPr>
                <w:rFonts w:ascii="Times New Roman" w:eastAsia="Times New Roman" w:hAnsi="Times New Roman" w:cs="Times New Roman"/>
                <w:b/>
                <w:color w:val="000000" w:themeColor="text1"/>
                <w:spacing w:val="-4"/>
                <w:lang w:eastAsia="ru-RU"/>
              </w:rPr>
              <w:t>Домашнее задание:</w:t>
            </w:r>
          </w:p>
          <w:p w:rsidR="00FF0074" w:rsidRPr="008A22CD" w:rsidRDefault="008A22CD" w:rsidP="008B5D8D">
            <w:pPr>
              <w:pStyle w:val="a3"/>
              <w:numPr>
                <w:ilvl w:val="0"/>
                <w:numId w:val="22"/>
              </w:numPr>
              <w:shd w:val="clear" w:color="auto" w:fill="FFFFFF"/>
              <w:spacing w:before="0" w:beforeAutospacing="0" w:after="0"/>
              <w:rPr>
                <w:color w:val="000000" w:themeColor="text1"/>
                <w:spacing w:val="-4"/>
                <w:sz w:val="22"/>
                <w:szCs w:val="22"/>
              </w:rPr>
            </w:pPr>
            <w:r>
              <w:rPr>
                <w:color w:val="000000" w:themeColor="text1"/>
                <w:spacing w:val="-4"/>
                <w:sz w:val="22"/>
                <w:szCs w:val="22"/>
              </w:rPr>
              <w:t>Стр.88 №366, №367</w:t>
            </w:r>
          </w:p>
          <w:p w:rsidR="00FF0074" w:rsidRPr="008A22CD" w:rsidRDefault="00FF0074" w:rsidP="008A22CD">
            <w:pPr>
              <w:pStyle w:val="a3"/>
              <w:numPr>
                <w:ilvl w:val="0"/>
                <w:numId w:val="22"/>
              </w:numPr>
              <w:shd w:val="clear" w:color="auto" w:fill="FFFFFF"/>
              <w:spacing w:after="0"/>
              <w:rPr>
                <w:color w:val="000000" w:themeColor="text1"/>
                <w:spacing w:val="-4"/>
                <w:sz w:val="22"/>
                <w:szCs w:val="22"/>
              </w:rPr>
            </w:pPr>
            <w:r>
              <w:rPr>
                <w:color w:val="000000" w:themeColor="text1"/>
                <w:spacing w:val="-4"/>
                <w:sz w:val="22"/>
                <w:szCs w:val="22"/>
              </w:rPr>
              <w:t xml:space="preserve">Творческое задание: подготовить </w:t>
            </w:r>
            <w:proofErr w:type="spellStart"/>
            <w:r>
              <w:rPr>
                <w:color w:val="000000" w:themeColor="text1"/>
                <w:spacing w:val="-4"/>
                <w:sz w:val="22"/>
                <w:szCs w:val="22"/>
              </w:rPr>
              <w:t>мем</w:t>
            </w:r>
            <w:proofErr w:type="spellEnd"/>
            <w:r>
              <w:rPr>
                <w:color w:val="000000" w:themeColor="text1"/>
                <w:spacing w:val="-4"/>
                <w:sz w:val="22"/>
                <w:szCs w:val="22"/>
              </w:rPr>
              <w:t xml:space="preserve">, содержащий теоретические сведения </w:t>
            </w:r>
            <w:r w:rsidRPr="008B5D8D">
              <w:rPr>
                <w:color w:val="000000" w:themeColor="text1"/>
                <w:spacing w:val="-4"/>
                <w:sz w:val="22"/>
                <w:szCs w:val="22"/>
              </w:rPr>
              <w:t>на тему «Квадратные корни в реальной жизни»</w:t>
            </w:r>
          </w:p>
        </w:tc>
      </w:tr>
    </w:tbl>
    <w:p w:rsidR="005F6AF7" w:rsidRPr="008B5D8D" w:rsidRDefault="005F6AF7" w:rsidP="005F6AF7">
      <w:pPr>
        <w:spacing w:after="0"/>
        <w:rPr>
          <w:rFonts w:ascii="Times New Roman" w:hAnsi="Times New Roman" w:cs="Times New Roman"/>
        </w:rPr>
      </w:pPr>
    </w:p>
    <w:sectPr w:rsidR="005F6AF7" w:rsidRPr="008B5D8D" w:rsidSect="00956169">
      <w:type w:val="continuous"/>
      <w:pgSz w:w="16838" w:h="11906" w:orient="landscape" w:code="9"/>
      <w:pgMar w:top="709" w:right="567" w:bottom="567" w:left="709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3DA5" w:rsidRDefault="003C3DA5" w:rsidP="005F6AF7">
      <w:pPr>
        <w:spacing w:after="0" w:line="240" w:lineRule="auto"/>
      </w:pPr>
      <w:r>
        <w:separator/>
      </w:r>
    </w:p>
  </w:endnote>
  <w:endnote w:type="continuationSeparator" w:id="0">
    <w:p w:rsidR="003C3DA5" w:rsidRDefault="003C3DA5" w:rsidP="005F6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43295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5F6AF7" w:rsidRPr="005F6AF7" w:rsidRDefault="005F6AF7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5F6AF7">
          <w:rPr>
            <w:rFonts w:ascii="Times New Roman" w:hAnsi="Times New Roman" w:cs="Times New Roman"/>
            <w:sz w:val="24"/>
          </w:rPr>
          <w:fldChar w:fldCharType="begin"/>
        </w:r>
        <w:r w:rsidRPr="005F6AF7">
          <w:rPr>
            <w:rFonts w:ascii="Times New Roman" w:hAnsi="Times New Roman" w:cs="Times New Roman"/>
            <w:sz w:val="24"/>
          </w:rPr>
          <w:instrText>PAGE   \* MERGEFORMAT</w:instrText>
        </w:r>
        <w:r w:rsidRPr="005F6AF7">
          <w:rPr>
            <w:rFonts w:ascii="Times New Roman" w:hAnsi="Times New Roman" w:cs="Times New Roman"/>
            <w:sz w:val="24"/>
          </w:rPr>
          <w:fldChar w:fldCharType="separate"/>
        </w:r>
        <w:r w:rsidR="00510EF0">
          <w:rPr>
            <w:rFonts w:ascii="Times New Roman" w:hAnsi="Times New Roman" w:cs="Times New Roman"/>
            <w:noProof/>
            <w:sz w:val="24"/>
          </w:rPr>
          <w:t>3</w:t>
        </w:r>
        <w:r w:rsidRPr="005F6AF7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5F6AF7" w:rsidRDefault="005F6AF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3DA5" w:rsidRDefault="003C3DA5" w:rsidP="005F6AF7">
      <w:pPr>
        <w:spacing w:after="0" w:line="240" w:lineRule="auto"/>
      </w:pPr>
      <w:r>
        <w:separator/>
      </w:r>
    </w:p>
  </w:footnote>
  <w:footnote w:type="continuationSeparator" w:id="0">
    <w:p w:rsidR="003C3DA5" w:rsidRDefault="003C3DA5" w:rsidP="005F6A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90E00"/>
    <w:multiLevelType w:val="hybridMultilevel"/>
    <w:tmpl w:val="4956F692"/>
    <w:lvl w:ilvl="0" w:tplc="9A70355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81154"/>
    <w:multiLevelType w:val="hybridMultilevel"/>
    <w:tmpl w:val="D3B8C482"/>
    <w:lvl w:ilvl="0" w:tplc="9A703554">
      <w:start w:val="1"/>
      <w:numFmt w:val="bullet"/>
      <w:lvlText w:val="-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" w15:restartNumberingAfterBreak="0">
    <w:nsid w:val="17F834D8"/>
    <w:multiLevelType w:val="hybridMultilevel"/>
    <w:tmpl w:val="E5EE829E"/>
    <w:lvl w:ilvl="0" w:tplc="9A70355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7042AA"/>
    <w:multiLevelType w:val="hybridMultilevel"/>
    <w:tmpl w:val="7DA254CE"/>
    <w:lvl w:ilvl="0" w:tplc="9A703554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7A2BE8"/>
    <w:multiLevelType w:val="hybridMultilevel"/>
    <w:tmpl w:val="0346DA44"/>
    <w:lvl w:ilvl="0" w:tplc="1CBA5DB8">
      <w:start w:val="1"/>
      <w:numFmt w:val="decimal"/>
      <w:lvlText w:val="%1."/>
      <w:lvlJc w:val="left"/>
      <w:pPr>
        <w:ind w:left="428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5" w15:restartNumberingAfterBreak="0">
    <w:nsid w:val="29962194"/>
    <w:multiLevelType w:val="hybridMultilevel"/>
    <w:tmpl w:val="D96CA32E"/>
    <w:lvl w:ilvl="0" w:tplc="9A70355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87C5F"/>
    <w:multiLevelType w:val="hybridMultilevel"/>
    <w:tmpl w:val="05282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0A0959"/>
    <w:multiLevelType w:val="hybridMultilevel"/>
    <w:tmpl w:val="8E164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2A504A"/>
    <w:multiLevelType w:val="hybridMultilevel"/>
    <w:tmpl w:val="B75CE6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6DF580E"/>
    <w:multiLevelType w:val="hybridMultilevel"/>
    <w:tmpl w:val="C2F0F15E"/>
    <w:lvl w:ilvl="0" w:tplc="9A703554">
      <w:start w:val="1"/>
      <w:numFmt w:val="bullet"/>
      <w:lvlText w:val="-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0" w15:restartNumberingAfterBreak="0">
    <w:nsid w:val="41400845"/>
    <w:multiLevelType w:val="hybridMultilevel"/>
    <w:tmpl w:val="F35E08D2"/>
    <w:lvl w:ilvl="0" w:tplc="9CF62600">
      <w:start w:val="1"/>
      <w:numFmt w:val="decimal"/>
      <w:lvlText w:val="%1."/>
      <w:lvlJc w:val="left"/>
      <w:pPr>
        <w:ind w:left="428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11" w15:restartNumberingAfterBreak="0">
    <w:nsid w:val="4D324747"/>
    <w:multiLevelType w:val="hybridMultilevel"/>
    <w:tmpl w:val="711EE5B8"/>
    <w:lvl w:ilvl="0" w:tplc="9A70355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711CAF"/>
    <w:multiLevelType w:val="hybridMultilevel"/>
    <w:tmpl w:val="09740160"/>
    <w:lvl w:ilvl="0" w:tplc="4ABA29AC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13" w15:restartNumberingAfterBreak="0">
    <w:nsid w:val="4F220753"/>
    <w:multiLevelType w:val="hybridMultilevel"/>
    <w:tmpl w:val="CFFA6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356F71"/>
    <w:multiLevelType w:val="hybridMultilevel"/>
    <w:tmpl w:val="09CAF31C"/>
    <w:lvl w:ilvl="0" w:tplc="9A70355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954B8D"/>
    <w:multiLevelType w:val="hybridMultilevel"/>
    <w:tmpl w:val="E062B636"/>
    <w:lvl w:ilvl="0" w:tplc="6EB0F252">
      <w:start w:val="1"/>
      <w:numFmt w:val="decimal"/>
      <w:lvlText w:val="%1."/>
      <w:lvlJc w:val="left"/>
      <w:pPr>
        <w:ind w:left="428" w:hanging="360"/>
      </w:pPr>
      <w:rPr>
        <w:rFonts w:eastAsiaTheme="minorHAns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16" w15:restartNumberingAfterBreak="0">
    <w:nsid w:val="581A133A"/>
    <w:multiLevelType w:val="hybridMultilevel"/>
    <w:tmpl w:val="77DA6788"/>
    <w:lvl w:ilvl="0" w:tplc="9A70355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F04F83"/>
    <w:multiLevelType w:val="multilevel"/>
    <w:tmpl w:val="516C1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3D371B"/>
    <w:multiLevelType w:val="hybridMultilevel"/>
    <w:tmpl w:val="193A3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687C89"/>
    <w:multiLevelType w:val="hybridMultilevel"/>
    <w:tmpl w:val="F25E9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C82A05"/>
    <w:multiLevelType w:val="hybridMultilevel"/>
    <w:tmpl w:val="840090FC"/>
    <w:lvl w:ilvl="0" w:tplc="9A70355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B9307F"/>
    <w:multiLevelType w:val="hybridMultilevel"/>
    <w:tmpl w:val="4422180C"/>
    <w:lvl w:ilvl="0" w:tplc="9A70355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"/>
  </w:num>
  <w:num w:numId="3">
    <w:abstractNumId w:val="14"/>
  </w:num>
  <w:num w:numId="4">
    <w:abstractNumId w:val="16"/>
  </w:num>
  <w:num w:numId="5">
    <w:abstractNumId w:val="21"/>
  </w:num>
  <w:num w:numId="6">
    <w:abstractNumId w:val="5"/>
  </w:num>
  <w:num w:numId="7">
    <w:abstractNumId w:val="18"/>
  </w:num>
  <w:num w:numId="8">
    <w:abstractNumId w:val="13"/>
  </w:num>
  <w:num w:numId="9">
    <w:abstractNumId w:val="17"/>
  </w:num>
  <w:num w:numId="10">
    <w:abstractNumId w:val="11"/>
  </w:num>
  <w:num w:numId="11">
    <w:abstractNumId w:val="19"/>
  </w:num>
  <w:num w:numId="12">
    <w:abstractNumId w:val="8"/>
  </w:num>
  <w:num w:numId="13">
    <w:abstractNumId w:val="3"/>
  </w:num>
  <w:num w:numId="14">
    <w:abstractNumId w:val="9"/>
  </w:num>
  <w:num w:numId="15">
    <w:abstractNumId w:val="1"/>
  </w:num>
  <w:num w:numId="16">
    <w:abstractNumId w:val="6"/>
  </w:num>
  <w:num w:numId="17">
    <w:abstractNumId w:val="0"/>
  </w:num>
  <w:num w:numId="18">
    <w:abstractNumId w:val="7"/>
  </w:num>
  <w:num w:numId="19">
    <w:abstractNumId w:val="12"/>
  </w:num>
  <w:num w:numId="20">
    <w:abstractNumId w:val="15"/>
  </w:num>
  <w:num w:numId="21">
    <w:abstractNumId w:val="4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C6E"/>
    <w:rsid w:val="00032CE8"/>
    <w:rsid w:val="000871CD"/>
    <w:rsid w:val="00153028"/>
    <w:rsid w:val="00174EC1"/>
    <w:rsid w:val="00180089"/>
    <w:rsid w:val="00180807"/>
    <w:rsid w:val="00231931"/>
    <w:rsid w:val="00233C6E"/>
    <w:rsid w:val="002673A8"/>
    <w:rsid w:val="003C3DA5"/>
    <w:rsid w:val="00421DFE"/>
    <w:rsid w:val="004521BA"/>
    <w:rsid w:val="004916BD"/>
    <w:rsid w:val="00497A8B"/>
    <w:rsid w:val="004A606C"/>
    <w:rsid w:val="00510EF0"/>
    <w:rsid w:val="00547BD5"/>
    <w:rsid w:val="005852A5"/>
    <w:rsid w:val="005F6AF7"/>
    <w:rsid w:val="00606003"/>
    <w:rsid w:val="00631898"/>
    <w:rsid w:val="0074571F"/>
    <w:rsid w:val="007746BD"/>
    <w:rsid w:val="00811D32"/>
    <w:rsid w:val="00851BE9"/>
    <w:rsid w:val="008A22CD"/>
    <w:rsid w:val="008B5D8D"/>
    <w:rsid w:val="008D57AA"/>
    <w:rsid w:val="0095259D"/>
    <w:rsid w:val="00956169"/>
    <w:rsid w:val="009A6D00"/>
    <w:rsid w:val="00A320B1"/>
    <w:rsid w:val="00A576AC"/>
    <w:rsid w:val="00A65359"/>
    <w:rsid w:val="00A9481E"/>
    <w:rsid w:val="00B778C2"/>
    <w:rsid w:val="00CB43D9"/>
    <w:rsid w:val="00CF6EE6"/>
    <w:rsid w:val="00DA1FC0"/>
    <w:rsid w:val="00DA7399"/>
    <w:rsid w:val="00DC71B9"/>
    <w:rsid w:val="00DE179F"/>
    <w:rsid w:val="00E86FA8"/>
    <w:rsid w:val="00EA706A"/>
    <w:rsid w:val="00EB6F1C"/>
    <w:rsid w:val="00FF0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933360-5A62-4E2B-B913-054365DB9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571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57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7457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F6AF7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5F6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F6AF7"/>
  </w:style>
  <w:style w:type="paragraph" w:styleId="a8">
    <w:name w:val="footer"/>
    <w:basedOn w:val="a"/>
    <w:link w:val="a9"/>
    <w:uiPriority w:val="99"/>
    <w:unhideWhenUsed/>
    <w:rsid w:val="005F6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F6AF7"/>
  </w:style>
  <w:style w:type="table" w:styleId="aa">
    <w:name w:val="Table Grid"/>
    <w:basedOn w:val="a1"/>
    <w:uiPriority w:val="39"/>
    <w:rsid w:val="00CF6E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956169"/>
    <w:rPr>
      <w:b/>
      <w:bCs/>
    </w:rPr>
  </w:style>
  <w:style w:type="character" w:customStyle="1" w:styleId="wayground">
    <w:name w:val="wayground"/>
    <w:basedOn w:val="a0"/>
    <w:rsid w:val="00811D32"/>
  </w:style>
  <w:style w:type="character" w:styleId="ac">
    <w:name w:val="Placeholder Text"/>
    <w:basedOn w:val="a0"/>
    <w:uiPriority w:val="99"/>
    <w:semiHidden/>
    <w:rsid w:val="00CB43D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08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99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2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8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91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4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ordwall.net/ru/resource/21802839/&#1084;&#1072;&#1090;&#1077;&#1084;&#1072;&#1090;&#1080;&#1082;&#1072;/&#1072;&#1088;&#1080;&#1092;&#1084;&#1077;&#1090;&#1080;&#1095;&#1077;&#1089;&#1082;&#1080;&#1077;-&#1082;&#1086;&#1088;&#1085;&#1080;-&#1086;&#1089;&#1085;&#1086;&#1074;&#1085;&#1099;&#1077;" TargetMode="External"/><Relationship Id="rId18" Type="http://schemas.microsoft.com/office/2007/relationships/hdphoto" Target="media/hdphoto1.wdp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footer" Target="footer1.xml"/><Relationship Id="rId12" Type="http://schemas.openxmlformats.org/officeDocument/2006/relationships/hyperlink" Target="https://wordwall.net/ru-ru/community/&#1082;&#1074;&#1072;&#1076;&#1088;&#1072;&#1090;&#1085;&#1099;&#1081;-&#1082;&#1086;&#1088;&#1077;&#1085;&#1100;" TargetMode="External"/><Relationship Id="rId17" Type="http://schemas.openxmlformats.org/officeDocument/2006/relationships/image" Target="media/image6.png"/><Relationship Id="rId25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rls.uchi.ru/l/06e160922d999302" TargetMode="External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yperlink" Target="https://wordwall.net/ru/resource/38080097/&#1072;&#1088;&#1080;&#1092;&#1084;&#1077;&#1090;&#1080;&#1095;&#1077;&#1089;&#1082;&#1080;&#1081;-&#1082;&#1074;&#1072;&#1076;&#1088;&#1072;&#1090;&#1085;&#1099;&#1081;-&#1082;&#1086;&#1088;&#1077;&#1085;&#1100;" TargetMode="External"/><Relationship Id="rId23" Type="http://schemas.microsoft.com/office/2007/relationships/hdphoto" Target="media/hdphoto2.wdp"/><Relationship Id="rId28" Type="http://schemas.openxmlformats.org/officeDocument/2006/relationships/hyperlink" Target="https://wayground.com/admin/quiz/61e37273cac5b4001fd9fb59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microsoft.com/office/2007/relationships/hdphoto" Target="media/hdphoto4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9</Pages>
  <Words>1563</Words>
  <Characters>8913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13</cp:revision>
  <dcterms:created xsi:type="dcterms:W3CDTF">2025-09-03T16:36:00Z</dcterms:created>
  <dcterms:modified xsi:type="dcterms:W3CDTF">2025-09-16T17:29:00Z</dcterms:modified>
</cp:coreProperties>
</file>